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E27788" w14:textId="77777777" w:rsidR="00AB0917" w:rsidRDefault="00AB0917" w:rsidP="00AB0917">
      <w:pPr>
        <w:widowControl w:val="0"/>
        <w:autoSpaceDE w:val="0"/>
        <w:autoSpaceDN w:val="0"/>
        <w:adjustRightInd w:val="0"/>
        <w:jc w:val="center"/>
        <w:rPr>
          <w:rFonts w:cs="Times Roman"/>
          <w:b/>
          <w:sz w:val="36"/>
        </w:rPr>
      </w:pPr>
      <w:bookmarkStart w:id="0" w:name="_GoBack"/>
      <w:bookmarkEnd w:id="0"/>
      <w:r w:rsidRPr="00EE2135">
        <w:rPr>
          <w:rFonts w:cs="Times Roman"/>
          <w:b/>
          <w:sz w:val="36"/>
        </w:rPr>
        <w:t>Modulo 2 – Uso del computer e gestione del file</w:t>
      </w:r>
    </w:p>
    <w:p w14:paraId="1F1052A8" w14:textId="77777777" w:rsidR="00AB0917" w:rsidRPr="00EE2135" w:rsidRDefault="00AB0917" w:rsidP="00AB0917">
      <w:pPr>
        <w:widowControl w:val="0"/>
        <w:autoSpaceDE w:val="0"/>
        <w:autoSpaceDN w:val="0"/>
        <w:adjustRightInd w:val="0"/>
        <w:jc w:val="center"/>
        <w:rPr>
          <w:rFonts w:cs="Times Roman"/>
          <w:b/>
          <w:sz w:val="36"/>
        </w:rPr>
      </w:pPr>
      <w:r>
        <w:rPr>
          <w:rFonts w:cs="Times Roman"/>
          <w:b/>
          <w:sz w:val="36"/>
        </w:rPr>
        <w:t>2. Le finestre di Windows</w:t>
      </w:r>
    </w:p>
    <w:p w14:paraId="503FBDFD" w14:textId="77777777" w:rsidR="00AB0917" w:rsidRDefault="00AB0917" w:rsidP="00AB0917">
      <w:pPr>
        <w:spacing w:line="180" w:lineRule="atLeast"/>
        <w:jc w:val="center"/>
        <w:rPr>
          <w:rFonts w:ascii="Helvetica Neue" w:eastAsia="Times New Roman" w:hAnsi="Helvetica Neue" w:cs="Times New Roman"/>
          <w:color w:val="555555"/>
          <w:sz w:val="20"/>
          <w:szCs w:val="20"/>
        </w:rPr>
      </w:pPr>
    </w:p>
    <w:p w14:paraId="38686D46" w14:textId="77777777" w:rsidR="00AB0917" w:rsidRPr="00EE2135" w:rsidRDefault="00AB0917" w:rsidP="00AB0917">
      <w:pPr>
        <w:widowControl w:val="0"/>
        <w:autoSpaceDE w:val="0"/>
        <w:autoSpaceDN w:val="0"/>
        <w:adjustRightInd w:val="0"/>
        <w:jc w:val="both"/>
        <w:rPr>
          <w:rFonts w:cs="Times Roman"/>
        </w:rPr>
      </w:pPr>
    </w:p>
    <w:p w14:paraId="1934F285" w14:textId="77777777" w:rsidR="00AB0917" w:rsidRPr="00AB0917" w:rsidRDefault="00AB0917" w:rsidP="00AB0917">
      <w:pPr>
        <w:widowControl w:val="0"/>
        <w:autoSpaceDE w:val="0"/>
        <w:autoSpaceDN w:val="0"/>
        <w:adjustRightInd w:val="0"/>
        <w:jc w:val="both"/>
        <w:rPr>
          <w:rFonts w:ascii="Cambria" w:hAnsi="Cambria" w:cs="Times Roman"/>
          <w:color w:val="000000"/>
        </w:rPr>
      </w:pPr>
      <w:r w:rsidRPr="00AB0917">
        <w:rPr>
          <w:rFonts w:ascii="Cambria" w:hAnsi="Cambria" w:cs="Times New Roman"/>
          <w:color w:val="000000"/>
        </w:rPr>
        <w:t xml:space="preserve">Il sistema operativo Windows prende il suo nome dalla sua caratteristica di mostrare i programmi, i documenti, le icone in generale all’interno di “finestre”. Con questo termine si vuole richiamare l’immagine intuitiva di una finestra attraverso la quale si vedono gli oggetti su cui essa si affaccia. </w:t>
      </w:r>
    </w:p>
    <w:p w14:paraId="1F4894DC" w14:textId="77777777" w:rsidR="00AB0917" w:rsidRPr="00AB0917" w:rsidRDefault="00AB0917" w:rsidP="00AB0917">
      <w:pPr>
        <w:widowControl w:val="0"/>
        <w:autoSpaceDE w:val="0"/>
        <w:autoSpaceDN w:val="0"/>
        <w:adjustRightInd w:val="0"/>
        <w:jc w:val="both"/>
        <w:rPr>
          <w:rFonts w:ascii="Cambria" w:hAnsi="Cambria" w:cs="Times Roman"/>
          <w:color w:val="000000"/>
        </w:rPr>
      </w:pPr>
      <w:r w:rsidRPr="00AB0917">
        <w:rPr>
          <w:rFonts w:ascii="Cambria" w:hAnsi="Cambria" w:cs="Times New Roman"/>
          <w:color w:val="000000"/>
        </w:rPr>
        <w:t xml:space="preserve">Quindi alcuni termini (come “aprire la finestra” dell’hard disk) cercano di riprendere il linguaggio che si usa normalmente per le finestre che siamo abituati ad usare. Al termine del capitolo precedente avevamo utilizzato l’icona Computer, per vedere alcune caratteristiche hardware del PC. </w:t>
      </w:r>
    </w:p>
    <w:p w14:paraId="3E838CC5" w14:textId="77777777" w:rsidR="00AB0917" w:rsidRDefault="00AB0917" w:rsidP="00AB0917">
      <w:pPr>
        <w:widowControl w:val="0"/>
        <w:autoSpaceDE w:val="0"/>
        <w:autoSpaceDN w:val="0"/>
        <w:adjustRightInd w:val="0"/>
        <w:jc w:val="both"/>
        <w:rPr>
          <w:rFonts w:ascii="Cambria" w:hAnsi="Cambria" w:cs="Times New Roman"/>
          <w:color w:val="000000"/>
        </w:rPr>
      </w:pPr>
      <w:r w:rsidRPr="00AB0917">
        <w:rPr>
          <w:rFonts w:ascii="Cambria" w:hAnsi="Cambria" w:cs="Times New Roman"/>
          <w:color w:val="000000"/>
        </w:rPr>
        <w:t xml:space="preserve">In questo capitolo “apriamo” l’icona Computer per analizzare cosa si vede attraverso la sua finestra. </w:t>
      </w:r>
    </w:p>
    <w:p w14:paraId="57BC3B08" w14:textId="77777777" w:rsidR="00AB0917" w:rsidRDefault="00AB0917" w:rsidP="00AB0917">
      <w:pPr>
        <w:widowControl w:val="0"/>
        <w:autoSpaceDE w:val="0"/>
        <w:autoSpaceDN w:val="0"/>
        <w:adjustRightInd w:val="0"/>
        <w:jc w:val="both"/>
        <w:rPr>
          <w:rFonts w:ascii="Cambria" w:hAnsi="Cambria" w:cs="Times New Roman"/>
          <w:color w:val="000000"/>
        </w:rPr>
      </w:pPr>
    </w:p>
    <w:p w14:paraId="6B317719" w14:textId="77777777" w:rsidR="00AB0917" w:rsidRPr="00AB0917" w:rsidRDefault="00AB0917" w:rsidP="00AB0917">
      <w:pPr>
        <w:widowControl w:val="0"/>
        <w:pBdr>
          <w:bottom w:val="single" w:sz="4" w:space="1" w:color="auto"/>
        </w:pBdr>
        <w:autoSpaceDE w:val="0"/>
        <w:autoSpaceDN w:val="0"/>
        <w:adjustRightInd w:val="0"/>
        <w:jc w:val="both"/>
        <w:rPr>
          <w:rFonts w:ascii="Cambria" w:hAnsi="Cambria" w:cs="Times New Roman"/>
          <w:b/>
          <w:color w:val="000000"/>
        </w:rPr>
      </w:pPr>
      <w:r w:rsidRPr="00AB0917">
        <w:rPr>
          <w:rFonts w:ascii="Cambria" w:hAnsi="Cambria" w:cs="Times New Roman"/>
          <w:b/>
          <w:color w:val="000000"/>
        </w:rPr>
        <w:t xml:space="preserve">La finestra Computer </w:t>
      </w:r>
    </w:p>
    <w:p w14:paraId="63B2E813" w14:textId="77777777" w:rsidR="00AB0917" w:rsidRPr="00AB0917" w:rsidRDefault="00AB0917" w:rsidP="00AB0917">
      <w:pPr>
        <w:widowControl w:val="0"/>
        <w:autoSpaceDE w:val="0"/>
        <w:autoSpaceDN w:val="0"/>
        <w:adjustRightInd w:val="0"/>
        <w:jc w:val="both"/>
        <w:rPr>
          <w:rFonts w:ascii="Cambria" w:hAnsi="Cambria" w:cs="Times New Roman"/>
          <w:color w:val="000000"/>
        </w:rPr>
      </w:pPr>
      <w:r w:rsidRPr="00AB0917">
        <w:rPr>
          <w:rFonts w:ascii="Cambria" w:hAnsi="Cambria" w:cs="Times New Roman"/>
          <w:color w:val="000000"/>
        </w:rPr>
        <w:t xml:space="preserve">Per aprire la finestra Computer si deve portare la freccia del mouse sull’icona Computer e fare due clic veloci con il tasto sinistro del mouse. Se l’operazione è andata a buon fine, appare la finestra Computer: questa finestra può avere inizialmente diversi aspetti. Uno di questi è visualizzato nella figura sottostante. </w:t>
      </w:r>
    </w:p>
    <w:p w14:paraId="617E139E" w14:textId="77777777" w:rsidR="00AB0917" w:rsidRDefault="00AB0917" w:rsidP="00AB0917">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noProof/>
          <w:color w:val="000000"/>
        </w:rPr>
        <w:drawing>
          <wp:inline distT="0" distB="0" distL="0" distR="0" wp14:anchorId="38480A5C" wp14:editId="3EC22FAF">
            <wp:extent cx="6129020" cy="3721100"/>
            <wp:effectExtent l="0" t="0" r="0" b="1270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9020" cy="3721100"/>
                    </a:xfrm>
                    <a:prstGeom prst="rect">
                      <a:avLst/>
                    </a:prstGeom>
                    <a:noFill/>
                    <a:ln>
                      <a:noFill/>
                    </a:ln>
                  </pic:spPr>
                </pic:pic>
              </a:graphicData>
            </a:graphic>
          </wp:inline>
        </w:drawing>
      </w:r>
      <w:r>
        <w:rPr>
          <w:rFonts w:ascii="Times Roman" w:hAnsi="Times Roman" w:cs="Times Roman"/>
          <w:color w:val="000000"/>
        </w:rPr>
        <w:t xml:space="preserve"> </w:t>
      </w:r>
    </w:p>
    <w:p w14:paraId="3CC371C2" w14:textId="77777777" w:rsidR="00AB0917" w:rsidRPr="00AB0917" w:rsidRDefault="00AB0917" w:rsidP="00AB0917">
      <w:pPr>
        <w:widowControl w:val="0"/>
        <w:autoSpaceDE w:val="0"/>
        <w:autoSpaceDN w:val="0"/>
        <w:adjustRightInd w:val="0"/>
        <w:jc w:val="both"/>
        <w:rPr>
          <w:rFonts w:ascii="Cambria" w:hAnsi="Cambria" w:cs="Times New Roman"/>
          <w:color w:val="000000"/>
        </w:rPr>
      </w:pPr>
      <w:r w:rsidRPr="00AB0917">
        <w:rPr>
          <w:rFonts w:ascii="Cambria" w:hAnsi="Cambria" w:cs="Times New Roman"/>
          <w:color w:val="000000"/>
        </w:rPr>
        <w:t xml:space="preserve">Non ci si deve preoccupare se la finestra che appare sul vostro video è diversa per grandezza, per immagini, o altro, da quelle in figura. Le finestre di Windows possono essere personalizzate a proprio piacimento, e queste possibili personalizzazioni sono descritte nei prossimi paragrafi. </w:t>
      </w:r>
    </w:p>
    <w:p w14:paraId="30F005C1" w14:textId="77777777" w:rsidR="00AB0917" w:rsidRPr="00AB0917" w:rsidRDefault="00AB0917" w:rsidP="00AB0917">
      <w:pPr>
        <w:widowControl w:val="0"/>
        <w:autoSpaceDE w:val="0"/>
        <w:autoSpaceDN w:val="0"/>
        <w:adjustRightInd w:val="0"/>
        <w:jc w:val="both"/>
        <w:rPr>
          <w:rFonts w:ascii="Cambria" w:hAnsi="Cambria" w:cs="Times New Roman"/>
          <w:color w:val="000000"/>
        </w:rPr>
      </w:pPr>
      <w:r w:rsidRPr="00AB0917">
        <w:rPr>
          <w:rFonts w:ascii="Cambria" w:hAnsi="Cambria" w:cs="Times New Roman"/>
          <w:color w:val="000000"/>
        </w:rPr>
        <w:t xml:space="preserve">Per adesso non sono descritte le icone presenti nella finestra Computer: verranno spiegate quando, dopo aver visto i comandi descritti in seguito, si potrà avere la finestra Computer simile a quelle proposte nelle figure di questo manuale. </w:t>
      </w:r>
    </w:p>
    <w:p w14:paraId="031994A2" w14:textId="77777777" w:rsidR="00AB0917" w:rsidRPr="00AB0917" w:rsidRDefault="00AB0917" w:rsidP="00AB0917">
      <w:pPr>
        <w:widowControl w:val="0"/>
        <w:pBdr>
          <w:bottom w:val="single" w:sz="4" w:space="1" w:color="auto"/>
        </w:pBdr>
        <w:autoSpaceDE w:val="0"/>
        <w:autoSpaceDN w:val="0"/>
        <w:adjustRightInd w:val="0"/>
        <w:jc w:val="both"/>
        <w:rPr>
          <w:rFonts w:ascii="Cambria" w:hAnsi="Cambria" w:cs="Times New Roman"/>
          <w:b/>
          <w:color w:val="000000"/>
        </w:rPr>
      </w:pPr>
      <w:r w:rsidRPr="00AB0917">
        <w:rPr>
          <w:rFonts w:ascii="Cambria" w:hAnsi="Cambria" w:cs="Times New Roman"/>
          <w:b/>
          <w:color w:val="000000"/>
        </w:rPr>
        <w:lastRenderedPageBreak/>
        <w:t xml:space="preserve">Elementi comuni delle finestre di windows </w:t>
      </w:r>
    </w:p>
    <w:p w14:paraId="0767C453" w14:textId="77777777" w:rsidR="00AB0917" w:rsidRPr="00AB0917" w:rsidRDefault="00AB0917" w:rsidP="00AB0917">
      <w:pPr>
        <w:widowControl w:val="0"/>
        <w:autoSpaceDE w:val="0"/>
        <w:autoSpaceDN w:val="0"/>
        <w:adjustRightInd w:val="0"/>
        <w:jc w:val="both"/>
        <w:rPr>
          <w:rFonts w:ascii="Cambria" w:hAnsi="Cambria" w:cs="Times New Roman"/>
          <w:color w:val="000000"/>
        </w:rPr>
      </w:pPr>
      <w:r>
        <w:rPr>
          <w:rFonts w:ascii="Times Roman" w:hAnsi="Times Roman" w:cs="Times Roman"/>
          <w:noProof/>
          <w:color w:val="000000"/>
        </w:rPr>
        <w:drawing>
          <wp:anchor distT="0" distB="0" distL="114300" distR="114300" simplePos="0" relativeHeight="251658240" behindDoc="0" locked="0" layoutInCell="1" allowOverlap="1" wp14:anchorId="3AAC1242" wp14:editId="764544F7">
            <wp:simplePos x="0" y="0"/>
            <wp:positionH relativeFrom="column">
              <wp:posOffset>571500</wp:posOffset>
            </wp:positionH>
            <wp:positionV relativeFrom="paragraph">
              <wp:posOffset>716915</wp:posOffset>
            </wp:positionV>
            <wp:extent cx="4925060" cy="2987675"/>
            <wp:effectExtent l="0" t="0" r="2540" b="9525"/>
            <wp:wrapSquare wrapText="bothSides"/>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5060" cy="2987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0917">
        <w:rPr>
          <w:rFonts w:ascii="Cambria" w:hAnsi="Cambria" w:cs="Times New Roman"/>
          <w:color w:val="000000"/>
        </w:rPr>
        <w:t xml:space="preserve">Anche se la finestra Computer che appare sul vostro video non assomiglia a quella della figura, dovrebbero comunque essere presenti gli elementi comuni indicati in figura. Inoltre nella Barra delle applicazioni dovrebbe apparire il pulsante dell’applicazione che è stata aperta, cioè Computer. </w:t>
      </w:r>
    </w:p>
    <w:p w14:paraId="32E363D8" w14:textId="77777777" w:rsidR="00AB0917" w:rsidRDefault="00AB0917" w:rsidP="00AB0917">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 xml:space="preserve"> </w:t>
      </w:r>
    </w:p>
    <w:p w14:paraId="587A2F13" w14:textId="77777777" w:rsidR="00AB0917" w:rsidRPr="00AB0917" w:rsidRDefault="00AB0917" w:rsidP="00AB0917">
      <w:pPr>
        <w:widowControl w:val="0"/>
        <w:autoSpaceDE w:val="0"/>
        <w:autoSpaceDN w:val="0"/>
        <w:adjustRightInd w:val="0"/>
        <w:jc w:val="both"/>
        <w:rPr>
          <w:rFonts w:ascii="Cambria" w:hAnsi="Cambria" w:cs="Times New Roman"/>
          <w:color w:val="000000"/>
        </w:rPr>
      </w:pPr>
    </w:p>
    <w:p w14:paraId="626CBFC8" w14:textId="77777777" w:rsidR="008C550C" w:rsidRDefault="008C550C"/>
    <w:p w14:paraId="010655F2" w14:textId="77777777" w:rsidR="00AB0917" w:rsidRDefault="00AB0917"/>
    <w:p w14:paraId="6B1BC2CF" w14:textId="77777777" w:rsidR="00AB0917" w:rsidRDefault="00AB0917"/>
    <w:p w14:paraId="230D6B40" w14:textId="77777777" w:rsidR="00AB0917" w:rsidRDefault="00AB0917"/>
    <w:p w14:paraId="54D8326B" w14:textId="77777777" w:rsidR="00AB0917" w:rsidRDefault="00AB0917"/>
    <w:p w14:paraId="0513073F" w14:textId="77777777" w:rsidR="00AB0917" w:rsidRDefault="00AB0917"/>
    <w:p w14:paraId="46099D3B" w14:textId="77777777" w:rsidR="00AB0917" w:rsidRDefault="00AB0917"/>
    <w:p w14:paraId="79E1B3C0" w14:textId="77777777" w:rsidR="00AB0917" w:rsidRDefault="00AB0917"/>
    <w:p w14:paraId="62B9CC5A" w14:textId="77777777" w:rsidR="00AB0917" w:rsidRDefault="00AB0917"/>
    <w:p w14:paraId="0CE17F6D" w14:textId="77777777" w:rsidR="00AB0917" w:rsidRDefault="00AB0917"/>
    <w:p w14:paraId="41E22D33" w14:textId="77777777" w:rsidR="00AB0917" w:rsidRDefault="00AB0917"/>
    <w:p w14:paraId="1CECC4A3" w14:textId="77777777" w:rsidR="00AB0917" w:rsidRDefault="00AB0917"/>
    <w:p w14:paraId="42406327" w14:textId="77777777" w:rsidR="00AB0917" w:rsidRDefault="00AB0917"/>
    <w:p w14:paraId="3B28A303" w14:textId="77777777" w:rsidR="00AB0917" w:rsidRDefault="00AB0917"/>
    <w:p w14:paraId="21028DBF" w14:textId="77777777" w:rsidR="00AB0917" w:rsidRDefault="00AB0917"/>
    <w:p w14:paraId="7A04A230" w14:textId="77777777" w:rsidR="00AB0917" w:rsidRDefault="00AB0917" w:rsidP="00AB0917">
      <w:pPr>
        <w:widowControl w:val="0"/>
        <w:autoSpaceDE w:val="0"/>
        <w:autoSpaceDN w:val="0"/>
        <w:adjustRightInd w:val="0"/>
        <w:jc w:val="both"/>
        <w:rPr>
          <w:rFonts w:ascii="Cambria" w:hAnsi="Cambria" w:cs="Times New Roman"/>
          <w:color w:val="000000"/>
        </w:rPr>
      </w:pPr>
      <w:r w:rsidRPr="00AB0917">
        <w:rPr>
          <w:rFonts w:ascii="Cambria" w:hAnsi="Cambria" w:cs="Times New Roman"/>
          <w:color w:val="000000"/>
        </w:rPr>
        <w:t xml:space="preserve">I vari elementi si possono visualizzare con </w:t>
      </w:r>
      <w:r w:rsidRPr="00AB0917">
        <w:rPr>
          <w:rFonts w:ascii="Cambria" w:hAnsi="Cambria" w:cs="Times Roman"/>
          <w:color w:val="000000"/>
        </w:rPr>
        <w:t xml:space="preserve">Organizza/Layout </w:t>
      </w:r>
      <w:r w:rsidRPr="00AB0917">
        <w:rPr>
          <w:rFonts w:ascii="Cambria" w:hAnsi="Cambria" w:cs="Times New Roman"/>
          <w:color w:val="000000"/>
        </w:rPr>
        <w:t xml:space="preserve">o con il menu </w:t>
      </w:r>
      <w:r w:rsidRPr="00AB0917">
        <w:rPr>
          <w:rFonts w:ascii="Cambria" w:hAnsi="Cambria" w:cs="Times Roman"/>
          <w:color w:val="000000"/>
        </w:rPr>
        <w:t>Visualizza</w:t>
      </w:r>
      <w:r w:rsidRPr="00AB0917">
        <w:rPr>
          <w:rFonts w:ascii="Cambria" w:hAnsi="Cambria" w:cs="Times New Roman"/>
          <w:color w:val="000000"/>
        </w:rPr>
        <w:t>. Il pulsante Computer nella Barra delle applicazioni appare rientrante, come un pulsante che è stato premuto. Questo perché la finestra di Computer è la finestra “</w:t>
      </w:r>
      <w:r w:rsidRPr="00AB0917">
        <w:rPr>
          <w:rFonts w:ascii="Cambria" w:hAnsi="Cambria" w:cs="Times Roman"/>
          <w:color w:val="000000"/>
        </w:rPr>
        <w:t>attiva</w:t>
      </w:r>
      <w:r w:rsidRPr="00AB0917">
        <w:rPr>
          <w:rFonts w:ascii="Cambria" w:hAnsi="Cambria" w:cs="Times New Roman"/>
          <w:color w:val="000000"/>
        </w:rPr>
        <w:t>”, cioè quella su cui si sta operando. Se proviamo a operare su un altro oggetto allora la finestra di Computer diventa “</w:t>
      </w:r>
      <w:r w:rsidRPr="00AB0917">
        <w:rPr>
          <w:rFonts w:ascii="Cambria" w:hAnsi="Cambria" w:cs="Times Roman"/>
          <w:color w:val="000000"/>
        </w:rPr>
        <w:t>disattiva</w:t>
      </w:r>
      <w:r w:rsidRPr="00AB0917">
        <w:rPr>
          <w:rFonts w:ascii="Cambria" w:hAnsi="Cambria" w:cs="Times New Roman"/>
          <w:color w:val="000000"/>
        </w:rPr>
        <w:t xml:space="preserve">” e si noteranno dei cambiamenti sia nel pulsante Computer nella Barra delle applicazioni e sia nel colore della Barra del titolo. Si provi, ad esempio, a fare un solo clic sull’icona dell’orologio nella Barra delle applicazioni. Il pulsante Computer sulla Barra delle applicazioni ora appare “in fuori” e la Barra del titolo ha un colore più sfumato. Adesso la finestra Computer non è più l’applicazione attiva. Per ritornare ad “attivarla” bisogna fare un clic sul pulsante di Computer sulla Barra delle applicazioni o, più semplicemente, nella finestra di Computer. </w:t>
      </w:r>
    </w:p>
    <w:p w14:paraId="1ECF086C" w14:textId="77777777" w:rsidR="00AB0917" w:rsidRDefault="00AB0917" w:rsidP="00AB0917">
      <w:pPr>
        <w:widowControl w:val="0"/>
        <w:autoSpaceDE w:val="0"/>
        <w:autoSpaceDN w:val="0"/>
        <w:adjustRightInd w:val="0"/>
        <w:jc w:val="both"/>
        <w:rPr>
          <w:rFonts w:ascii="Cambria" w:hAnsi="Cambria" w:cs="Times New Roman"/>
          <w:color w:val="000000"/>
        </w:rPr>
      </w:pPr>
    </w:p>
    <w:p w14:paraId="0782C9D1" w14:textId="77777777" w:rsidR="00AB0917" w:rsidRPr="00AB0917" w:rsidRDefault="00AB0917" w:rsidP="00AB0917">
      <w:pPr>
        <w:widowControl w:val="0"/>
        <w:pBdr>
          <w:bottom w:val="single" w:sz="4" w:space="1" w:color="auto"/>
        </w:pBdr>
        <w:autoSpaceDE w:val="0"/>
        <w:autoSpaceDN w:val="0"/>
        <w:adjustRightInd w:val="0"/>
        <w:jc w:val="both"/>
        <w:rPr>
          <w:rFonts w:cs="Times New Roman"/>
          <w:b/>
          <w:color w:val="000000"/>
        </w:rPr>
      </w:pPr>
      <w:r w:rsidRPr="00AB0917">
        <w:rPr>
          <w:rFonts w:cs="Times New Roman"/>
          <w:b/>
          <w:color w:val="000000"/>
        </w:rPr>
        <w:t>Ridimensionare una finestra</w:t>
      </w:r>
    </w:p>
    <w:p w14:paraId="3F84FB57" w14:textId="77777777" w:rsidR="00AB0917" w:rsidRDefault="00AB0917" w:rsidP="00AB0917">
      <w:pPr>
        <w:widowControl w:val="0"/>
        <w:autoSpaceDE w:val="0"/>
        <w:autoSpaceDN w:val="0"/>
        <w:adjustRightInd w:val="0"/>
        <w:jc w:val="both"/>
        <w:rPr>
          <w:rFonts w:cs="Times New Roman"/>
          <w:color w:val="000000"/>
        </w:rPr>
      </w:pPr>
      <w:r w:rsidRPr="00AB0917">
        <w:rPr>
          <w:rFonts w:cs="Times New Roman"/>
          <w:color w:val="000000"/>
        </w:rPr>
        <w:t xml:space="preserve">Windows permette di modificare le finestre per ciò che riguarda la loro dimensione, la posizione, gli strumenti a disposizione, e l’aspetto delle immagini nel loro interno. Analizziamo prima di tutto le possibili modifiche alla dimensione. </w:t>
      </w:r>
    </w:p>
    <w:p w14:paraId="6BAB1D15" w14:textId="77777777" w:rsidR="00AB0917" w:rsidRPr="00AB0917" w:rsidRDefault="00AB0917" w:rsidP="00AB0917">
      <w:pPr>
        <w:widowControl w:val="0"/>
        <w:autoSpaceDE w:val="0"/>
        <w:autoSpaceDN w:val="0"/>
        <w:adjustRightInd w:val="0"/>
        <w:jc w:val="both"/>
        <w:rPr>
          <w:rFonts w:cs="Times Roman"/>
          <w:color w:val="000000"/>
        </w:rPr>
      </w:pPr>
    </w:p>
    <w:p w14:paraId="1E879EB9" w14:textId="77777777" w:rsidR="00AB0917" w:rsidRPr="00AB0917" w:rsidRDefault="00AB0917" w:rsidP="00AB0917">
      <w:pPr>
        <w:widowControl w:val="0"/>
        <w:pBdr>
          <w:bottom w:val="single" w:sz="4" w:space="1" w:color="auto"/>
        </w:pBdr>
        <w:autoSpaceDE w:val="0"/>
        <w:autoSpaceDN w:val="0"/>
        <w:adjustRightInd w:val="0"/>
        <w:jc w:val="both"/>
        <w:rPr>
          <w:rFonts w:cs="Times New Roman"/>
          <w:b/>
          <w:color w:val="000000"/>
        </w:rPr>
      </w:pPr>
      <w:r w:rsidRPr="00AB0917">
        <w:rPr>
          <w:rFonts w:cs="Times New Roman"/>
          <w:b/>
          <w:color w:val="000000"/>
        </w:rPr>
        <w:t xml:space="preserve">Ridimensionare una finestra utilizzando i tre pulsanti della barra del titolo </w:t>
      </w:r>
    </w:p>
    <w:p w14:paraId="53E0EEDB" w14:textId="77777777" w:rsidR="00AB0917" w:rsidRDefault="00AB0917" w:rsidP="00AB0917">
      <w:pPr>
        <w:widowControl w:val="0"/>
        <w:autoSpaceDE w:val="0"/>
        <w:autoSpaceDN w:val="0"/>
        <w:adjustRightInd w:val="0"/>
        <w:jc w:val="both"/>
        <w:rPr>
          <w:rFonts w:ascii="Cambria" w:hAnsi="Cambria" w:cs="Times New Roman"/>
          <w:color w:val="000000"/>
        </w:rPr>
      </w:pPr>
      <w:r w:rsidRPr="00AB0917">
        <w:rPr>
          <w:rFonts w:ascii="Cambria" w:hAnsi="Cambria" w:cs="Times New Roman"/>
          <w:color w:val="000000"/>
        </w:rPr>
        <w:t xml:space="preserve">Un primo modo per cambiare la dimensione di una finestra di Windows, si ha utilizzando i tre pulsanti posti nella barra del titolo a destra. Il pulsante di mezzo può avere due possibili aspetti come si vede nella figura sottostante. </w:t>
      </w:r>
    </w:p>
    <w:p w14:paraId="7738249E" w14:textId="77777777" w:rsidR="00AB0917" w:rsidRDefault="00AB0917" w:rsidP="00AB0917">
      <w:pPr>
        <w:widowControl w:val="0"/>
        <w:autoSpaceDE w:val="0"/>
        <w:autoSpaceDN w:val="0"/>
        <w:adjustRightInd w:val="0"/>
        <w:spacing w:line="280" w:lineRule="atLeast"/>
        <w:jc w:val="center"/>
        <w:rPr>
          <w:rFonts w:ascii="Times Roman" w:hAnsi="Times Roman" w:cs="Times Roman"/>
          <w:color w:val="000000"/>
        </w:rPr>
      </w:pPr>
      <w:r>
        <w:rPr>
          <w:rFonts w:ascii="Times Roman" w:hAnsi="Times Roman" w:cs="Times Roman"/>
          <w:noProof/>
          <w:color w:val="000000"/>
        </w:rPr>
        <w:drawing>
          <wp:inline distT="0" distB="0" distL="0" distR="0" wp14:anchorId="5A73B383" wp14:editId="23BA8521">
            <wp:extent cx="1014095" cy="208280"/>
            <wp:effectExtent l="0" t="0" r="1905"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14095" cy="208280"/>
                    </a:xfrm>
                    <a:prstGeom prst="rect">
                      <a:avLst/>
                    </a:prstGeom>
                    <a:noFill/>
                    <a:ln>
                      <a:noFill/>
                    </a:ln>
                  </pic:spPr>
                </pic:pic>
              </a:graphicData>
            </a:graphic>
          </wp:inline>
        </w:drawing>
      </w:r>
      <w:r>
        <w:rPr>
          <w:rFonts w:ascii="Times Roman" w:hAnsi="Times Roman" w:cs="Times Roman"/>
          <w:color w:val="000000"/>
        </w:rPr>
        <w:t xml:space="preserve">               </w:t>
      </w:r>
      <w:r>
        <w:rPr>
          <w:rFonts w:ascii="Times Roman" w:hAnsi="Times Roman" w:cs="Times Roman"/>
          <w:noProof/>
          <w:color w:val="000000"/>
        </w:rPr>
        <w:drawing>
          <wp:inline distT="0" distB="0" distL="0" distR="0" wp14:anchorId="459202FA" wp14:editId="0D890F4F">
            <wp:extent cx="1031875" cy="208280"/>
            <wp:effectExtent l="0" t="0" r="9525" b="0"/>
            <wp:docPr id="15" name="Immagin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1875" cy="208280"/>
                    </a:xfrm>
                    <a:prstGeom prst="rect">
                      <a:avLst/>
                    </a:prstGeom>
                    <a:noFill/>
                    <a:ln>
                      <a:noFill/>
                    </a:ln>
                  </pic:spPr>
                </pic:pic>
              </a:graphicData>
            </a:graphic>
          </wp:inline>
        </w:drawing>
      </w:r>
    </w:p>
    <w:p w14:paraId="3FE1B22A" w14:textId="77777777" w:rsidR="00AB0917" w:rsidRPr="00AB0917" w:rsidRDefault="00AB0917" w:rsidP="00AB0917">
      <w:pPr>
        <w:widowControl w:val="0"/>
        <w:autoSpaceDE w:val="0"/>
        <w:autoSpaceDN w:val="0"/>
        <w:adjustRightInd w:val="0"/>
        <w:jc w:val="both"/>
        <w:rPr>
          <w:rFonts w:ascii="Cambria" w:hAnsi="Cambria" w:cs="Times New Roman"/>
          <w:color w:val="000000"/>
        </w:rPr>
      </w:pPr>
      <w:r w:rsidRPr="00AB0917">
        <w:rPr>
          <w:rFonts w:ascii="Cambria" w:hAnsi="Cambria" w:cs="Times New Roman"/>
          <w:color w:val="000000"/>
        </w:rPr>
        <w:t>Descriviamo i tre pulsanti in figura incominciando dall’ultimo a destra. </w:t>
      </w:r>
    </w:p>
    <w:p w14:paraId="507CDD55" w14:textId="77777777" w:rsidR="00AB0917" w:rsidRPr="00AB0917" w:rsidRDefault="00AB0917" w:rsidP="00AB0917">
      <w:pPr>
        <w:pStyle w:val="Paragrafoelenco"/>
        <w:widowControl w:val="0"/>
        <w:numPr>
          <w:ilvl w:val="0"/>
          <w:numId w:val="1"/>
        </w:numPr>
        <w:autoSpaceDE w:val="0"/>
        <w:autoSpaceDN w:val="0"/>
        <w:adjustRightInd w:val="0"/>
        <w:jc w:val="both"/>
        <w:rPr>
          <w:rFonts w:ascii="Cambria" w:hAnsi="Cambria" w:cs="Times Roman"/>
          <w:color w:val="000000"/>
        </w:rPr>
      </w:pPr>
      <w:r w:rsidRPr="00AB0917">
        <w:rPr>
          <w:rFonts w:ascii="Cambria" w:hAnsi="Cambria" w:cs="Times Roman"/>
          <w:color w:val="000000"/>
        </w:rPr>
        <w:t xml:space="preserve">Pulsante di chiusura </w:t>
      </w:r>
      <w:r w:rsidRPr="00AB0917">
        <w:rPr>
          <w:rFonts w:ascii="Cambria" w:hAnsi="Cambria" w:cs="Times New Roman"/>
          <w:color w:val="000000"/>
        </w:rPr>
        <w:t>(</w:t>
      </w:r>
      <w:r w:rsidRPr="00AB0917">
        <w:rPr>
          <w:rFonts w:ascii="Cambria" w:hAnsi="Cambria" w:cs="Webdings"/>
          <w:color w:val="000000"/>
        </w:rPr>
        <w:t>X</w:t>
      </w:r>
      <w:r w:rsidRPr="00AB0917">
        <w:rPr>
          <w:rFonts w:ascii="Cambria" w:hAnsi="Cambria" w:cs="Times New Roman"/>
          <w:color w:val="000000"/>
        </w:rPr>
        <w:t xml:space="preserve">): questo pulsante, già analizzato in precedenza, chiude l’applicazione, in questo caso la finestra. Una volta premuto con il tasto sinistro del mouse, la finestra di Computer scompare insieme al suo corrispondente pulsante nella Barra delle applicazioni. </w:t>
      </w:r>
    </w:p>
    <w:p w14:paraId="6143EB2E" w14:textId="77777777" w:rsidR="00AB0917" w:rsidRPr="00AB0917" w:rsidRDefault="00AB0917" w:rsidP="00AB0917">
      <w:pPr>
        <w:pStyle w:val="Paragrafoelenco"/>
        <w:widowControl w:val="0"/>
        <w:numPr>
          <w:ilvl w:val="0"/>
          <w:numId w:val="1"/>
        </w:numPr>
        <w:autoSpaceDE w:val="0"/>
        <w:autoSpaceDN w:val="0"/>
        <w:adjustRightInd w:val="0"/>
        <w:ind w:left="714" w:hanging="357"/>
        <w:rPr>
          <w:rFonts w:ascii="Times Roman" w:hAnsi="Times Roman" w:cs="Times Roman"/>
          <w:color w:val="000000"/>
        </w:rPr>
      </w:pPr>
      <w:r w:rsidRPr="00AB0917">
        <w:rPr>
          <w:rFonts w:ascii="Cambria" w:hAnsi="Cambria" w:cs="Times Roman"/>
          <w:color w:val="000000"/>
        </w:rPr>
        <w:t>Pulsante Ingrandisci/Ripristina</w:t>
      </w:r>
      <w:r w:rsidRPr="00AB0917">
        <w:rPr>
          <w:rFonts w:ascii="Times Roman" w:hAnsi="Times Roman" w:cs="Times Roman"/>
          <w:color w:val="000000"/>
          <w:sz w:val="37"/>
          <w:szCs w:val="37"/>
        </w:rPr>
        <w:t xml:space="preserve"> </w:t>
      </w:r>
      <w:r w:rsidRPr="00AB0917">
        <w:rPr>
          <w:rFonts w:ascii="Times New Roman" w:hAnsi="Times New Roman" w:cs="Times New Roman"/>
          <w:color w:val="000000"/>
        </w:rPr>
        <w:t>(</w:t>
      </w:r>
      <w:r w:rsidRPr="00AB0917">
        <w:rPr>
          <w:rFonts w:ascii="Webdings" w:hAnsi="Webdings" w:cs="Webdings"/>
          <w:color w:val="000000"/>
        </w:rPr>
        <w:t></w:t>
      </w:r>
      <w:r w:rsidRPr="00AB0917">
        <w:rPr>
          <w:rFonts w:ascii="Webdings" w:hAnsi="Webdings" w:cs="Webdings"/>
          <w:color w:val="000000"/>
        </w:rPr>
        <w:t></w:t>
      </w:r>
      <w:r w:rsidRPr="00AB0917">
        <w:rPr>
          <w:rFonts w:ascii="Times New Roman" w:hAnsi="Times New Roman" w:cs="Times New Roman"/>
          <w:color w:val="000000"/>
        </w:rPr>
        <w:t xml:space="preserve">o </w:t>
      </w:r>
      <w:r w:rsidRPr="00AB0917">
        <w:rPr>
          <w:rFonts w:ascii="Webdings" w:hAnsi="Webdings" w:cs="Webdings"/>
          <w:color w:val="000000"/>
        </w:rPr>
        <w:t></w:t>
      </w:r>
      <w:r w:rsidRPr="00AB0917">
        <w:rPr>
          <w:rFonts w:ascii="Times New Roman" w:hAnsi="Times New Roman" w:cs="Times New Roman"/>
          <w:color w:val="000000"/>
        </w:rPr>
        <w:t>):</w:t>
      </w:r>
      <w:r w:rsidRPr="00AB0917">
        <w:rPr>
          <w:rFonts w:ascii="Times New Roman" w:hAnsi="Times New Roman" w:cs="Times New Roman"/>
          <w:color w:val="000000"/>
          <w:sz w:val="37"/>
          <w:szCs w:val="37"/>
        </w:rPr>
        <w:t xml:space="preserve"> </w:t>
      </w:r>
      <w:r w:rsidRPr="00AB0917">
        <w:rPr>
          <w:rFonts w:ascii="Times New Roman" w:hAnsi="Times New Roman" w:cs="Times New Roman"/>
          <w:color w:val="000000"/>
        </w:rPr>
        <w:t xml:space="preserve">permette di vedere la finestra a dimensione massima (in questo caso il pulsante ha questo aspetto </w:t>
      </w:r>
      <w:r w:rsidRPr="00AB0917">
        <w:rPr>
          <w:rFonts w:ascii="Webdings" w:hAnsi="Webdings" w:cs="Webdings"/>
          <w:color w:val="000000"/>
        </w:rPr>
        <w:t></w:t>
      </w:r>
      <w:r w:rsidRPr="00AB0917">
        <w:rPr>
          <w:rFonts w:ascii="Times New Roman" w:hAnsi="Times New Roman" w:cs="Times New Roman"/>
          <w:color w:val="000000"/>
        </w:rPr>
        <w:t xml:space="preserve">), o a dimensione ridotta (in questo caso il pulsante ha questo aspetto </w:t>
      </w:r>
      <w:r w:rsidRPr="00AB0917">
        <w:rPr>
          <w:rFonts w:ascii="Webdings" w:hAnsi="Webdings" w:cs="Webdings"/>
          <w:color w:val="000000"/>
        </w:rPr>
        <w:t></w:t>
      </w:r>
      <w:r w:rsidRPr="00AB0917">
        <w:rPr>
          <w:rFonts w:ascii="Times New Roman" w:hAnsi="Times New Roman" w:cs="Times New Roman"/>
          <w:color w:val="000000"/>
        </w:rPr>
        <w:t xml:space="preserve">). Questo pulsante funziona come un interruttore, quindi con un clic del tasto sinistro del mouse si passa da una modalità all’altra. Lo stesso effetto si ottiene con un doppio clic sulla barra del titolo: è un buon esercizio per far pratica di doppio clic. </w:t>
      </w:r>
    </w:p>
    <w:p w14:paraId="05A233BC" w14:textId="77777777" w:rsidR="00AB0917" w:rsidRPr="00AB0917" w:rsidRDefault="00AB0917" w:rsidP="00AB0917">
      <w:pPr>
        <w:pStyle w:val="Paragrafoelenco"/>
        <w:widowControl w:val="0"/>
        <w:numPr>
          <w:ilvl w:val="0"/>
          <w:numId w:val="1"/>
        </w:numPr>
        <w:autoSpaceDE w:val="0"/>
        <w:autoSpaceDN w:val="0"/>
        <w:adjustRightInd w:val="0"/>
        <w:ind w:left="714" w:hanging="357"/>
        <w:jc w:val="both"/>
        <w:rPr>
          <w:rFonts w:ascii="Times Roman" w:hAnsi="Times Roman" w:cs="Times Roman"/>
          <w:color w:val="000000"/>
        </w:rPr>
      </w:pPr>
      <w:r w:rsidRPr="00AB0917">
        <w:rPr>
          <w:rFonts w:ascii="Times Roman" w:hAnsi="Times Roman" w:cs="Times Roman"/>
          <w:color w:val="000000"/>
        </w:rPr>
        <w:t xml:space="preserve">Pulsante di riduzione ad icona </w:t>
      </w:r>
      <w:r w:rsidRPr="00AB0917">
        <w:rPr>
          <w:rFonts w:ascii="Times New Roman" w:hAnsi="Times New Roman" w:cs="Times New Roman"/>
          <w:color w:val="000000"/>
        </w:rPr>
        <w:t>(</w:t>
      </w:r>
      <w:r w:rsidRPr="00AB0917">
        <w:rPr>
          <w:rFonts w:ascii="Webdings" w:hAnsi="Webdings" w:cs="Webdings"/>
          <w:color w:val="000000"/>
        </w:rPr>
        <w:t></w:t>
      </w:r>
      <w:r w:rsidRPr="00AB0917">
        <w:rPr>
          <w:rFonts w:ascii="Times New Roman" w:hAnsi="Times New Roman" w:cs="Times New Roman"/>
          <w:color w:val="000000"/>
        </w:rPr>
        <w:t xml:space="preserve">): serve per porre la finestra “a riposo”: la finestra appare chiusa ma il corrispondente pulsante presente sulla Barra delle applicazioni non scompare come nel caso del pulsante di chiusura. </w:t>
      </w:r>
    </w:p>
    <w:p w14:paraId="3AA7559D" w14:textId="77777777" w:rsidR="00AB0917" w:rsidRPr="00AB0917" w:rsidRDefault="00AB0917" w:rsidP="00AB0917">
      <w:pPr>
        <w:widowControl w:val="0"/>
        <w:autoSpaceDE w:val="0"/>
        <w:autoSpaceDN w:val="0"/>
        <w:adjustRightInd w:val="0"/>
        <w:jc w:val="both"/>
        <w:rPr>
          <w:rFonts w:ascii="Times Roman" w:hAnsi="Times Roman" w:cs="Times Roman"/>
          <w:color w:val="000000"/>
        </w:rPr>
      </w:pPr>
    </w:p>
    <w:p w14:paraId="408C4938" w14:textId="77777777" w:rsidR="00AB0917" w:rsidRPr="00AB0917" w:rsidRDefault="00AB0917" w:rsidP="00AB0917">
      <w:pPr>
        <w:widowControl w:val="0"/>
        <w:pBdr>
          <w:bottom w:val="single" w:sz="4" w:space="1" w:color="auto"/>
        </w:pBdr>
        <w:autoSpaceDE w:val="0"/>
        <w:autoSpaceDN w:val="0"/>
        <w:adjustRightInd w:val="0"/>
        <w:jc w:val="both"/>
        <w:rPr>
          <w:rFonts w:ascii="Cambria" w:hAnsi="Cambria" w:cs="Times Roman"/>
          <w:b/>
          <w:color w:val="000000" w:themeColor="text1"/>
        </w:rPr>
      </w:pPr>
      <w:r w:rsidRPr="00AB0917">
        <w:rPr>
          <w:rFonts w:ascii="Cambria" w:hAnsi="Cambria" w:cs="Times Roman"/>
          <w:b/>
          <w:color w:val="000000" w:themeColor="text1"/>
        </w:rPr>
        <w:t xml:space="preserve">Ridimensionare manualmente una finestra </w:t>
      </w:r>
    </w:p>
    <w:p w14:paraId="60E1B35F" w14:textId="77777777" w:rsidR="00AB0917" w:rsidRPr="00AB0917" w:rsidRDefault="00AB0917" w:rsidP="00AB0917">
      <w:pPr>
        <w:widowControl w:val="0"/>
        <w:autoSpaceDE w:val="0"/>
        <w:autoSpaceDN w:val="0"/>
        <w:adjustRightInd w:val="0"/>
        <w:jc w:val="both"/>
        <w:rPr>
          <w:rFonts w:ascii="Cambria" w:hAnsi="Cambria" w:cs="Times Roman"/>
          <w:color w:val="000000" w:themeColor="text1"/>
        </w:rPr>
      </w:pPr>
      <w:r w:rsidRPr="00AB0917">
        <w:rPr>
          <w:rFonts w:ascii="Cambria" w:hAnsi="Cambria" w:cs="Times New Roman"/>
          <w:color w:val="000000" w:themeColor="text1"/>
        </w:rPr>
        <w:t xml:space="preserve">Una finestra può anche essere anche ridimensionata a piacimento. Per svolgere queste operazioni è necessario che la finestra non sia a dimensione massima. Se si ha la finestra a dimensione massima con un clic sul pulsante riduci/ingrandisci (descritto nel paragrafo precedente) si può ridurre la finestra. </w:t>
      </w:r>
    </w:p>
    <w:p w14:paraId="4DAB2F09" w14:textId="77777777" w:rsidR="00AB0917" w:rsidRPr="00AB0917" w:rsidRDefault="00AB0917" w:rsidP="00AB0917">
      <w:pPr>
        <w:widowControl w:val="0"/>
        <w:autoSpaceDE w:val="0"/>
        <w:autoSpaceDN w:val="0"/>
        <w:adjustRightInd w:val="0"/>
        <w:jc w:val="both"/>
        <w:rPr>
          <w:rFonts w:ascii="Cambria" w:hAnsi="Cambria" w:cs="Times Roman"/>
          <w:color w:val="000000" w:themeColor="text1"/>
        </w:rPr>
      </w:pPr>
      <w:r w:rsidRPr="00AB0917">
        <w:rPr>
          <w:rFonts w:ascii="Cambria" w:hAnsi="Cambria" w:cs="Times New Roman"/>
          <w:color w:val="000000" w:themeColor="text1"/>
        </w:rPr>
        <w:t xml:space="preserve">Con la finestra a dimensione ridotta si porti la freccia del mouse vicino ai bordi della finestra. La freccia del mouse, a seconda della posizione, dovrebbe diventare una freccia nera a doppia punta come in figura. </w:t>
      </w:r>
    </w:p>
    <w:p w14:paraId="3B3838D9" w14:textId="77777777" w:rsidR="00AB0917" w:rsidRDefault="00AB0917" w:rsidP="00AB0917">
      <w:pPr>
        <w:widowControl w:val="0"/>
        <w:autoSpaceDE w:val="0"/>
        <w:autoSpaceDN w:val="0"/>
        <w:adjustRightInd w:val="0"/>
        <w:spacing w:line="280" w:lineRule="atLeast"/>
        <w:jc w:val="center"/>
        <w:rPr>
          <w:rFonts w:ascii="Times Roman" w:hAnsi="Times Roman" w:cs="Times Roman"/>
          <w:color w:val="000000"/>
        </w:rPr>
      </w:pPr>
      <w:r>
        <w:rPr>
          <w:rFonts w:ascii="Times Roman" w:hAnsi="Times Roman" w:cs="Times Roman"/>
          <w:noProof/>
          <w:color w:val="000000"/>
        </w:rPr>
        <w:drawing>
          <wp:inline distT="0" distB="0" distL="0" distR="0" wp14:anchorId="5E1CFF0C" wp14:editId="197155CA">
            <wp:extent cx="5495290" cy="3268345"/>
            <wp:effectExtent l="0" t="0" r="0" b="8255"/>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95290" cy="3268345"/>
                    </a:xfrm>
                    <a:prstGeom prst="rect">
                      <a:avLst/>
                    </a:prstGeom>
                    <a:noFill/>
                    <a:ln>
                      <a:noFill/>
                    </a:ln>
                  </pic:spPr>
                </pic:pic>
              </a:graphicData>
            </a:graphic>
          </wp:inline>
        </w:drawing>
      </w:r>
    </w:p>
    <w:p w14:paraId="1270608F" w14:textId="77777777" w:rsidR="00B05BB1" w:rsidRDefault="00B05BB1" w:rsidP="00B05BB1">
      <w:pPr>
        <w:widowControl w:val="0"/>
        <w:autoSpaceDE w:val="0"/>
        <w:autoSpaceDN w:val="0"/>
        <w:adjustRightInd w:val="0"/>
        <w:jc w:val="both"/>
        <w:rPr>
          <w:rFonts w:ascii="Cambria" w:hAnsi="Cambria" w:cs="Times New Roman"/>
          <w:color w:val="000000"/>
        </w:rPr>
      </w:pPr>
      <w:r w:rsidRPr="00B05BB1">
        <w:rPr>
          <w:rFonts w:ascii="Cambria" w:hAnsi="Cambria" w:cs="Times New Roman"/>
          <w:color w:val="000000"/>
        </w:rPr>
        <w:t>A seconda dell’aspetto della freccia si può effettuare un </w:t>
      </w:r>
    </w:p>
    <w:p w14:paraId="1B6FE2A6" w14:textId="77777777" w:rsidR="00B05BB1" w:rsidRDefault="00B05BB1" w:rsidP="00B05BB1">
      <w:pPr>
        <w:widowControl w:val="0"/>
        <w:autoSpaceDE w:val="0"/>
        <w:autoSpaceDN w:val="0"/>
        <w:adjustRightInd w:val="0"/>
        <w:jc w:val="both"/>
        <w:rPr>
          <w:rFonts w:ascii="Cambria" w:hAnsi="Cambria" w:cs="Times New Roman"/>
          <w:color w:val="000000"/>
        </w:rPr>
      </w:pPr>
      <w:r w:rsidRPr="00B05BB1">
        <w:rPr>
          <w:rFonts w:ascii="Cambria" w:hAnsi="Cambria" w:cs="Times Roman"/>
          <w:b/>
          <w:color w:val="000000"/>
        </w:rPr>
        <w:t>ridimensionamento verticale</w:t>
      </w:r>
      <w:r w:rsidRPr="00B05BB1">
        <w:rPr>
          <w:rFonts w:ascii="Cambria" w:hAnsi="Cambria" w:cs="Times New Roman"/>
          <w:color w:val="000000"/>
        </w:rPr>
        <w:t xml:space="preserve">: la freccia del mouse è vicina al bordo superiore o inferiore ed ha l’aspetto di una freccia verticale. Con questo indicatore tenete premuto il tasto sinistro e trascinate il mouse verso l’alto o il basso: la finestra dovrebbe allungarsi o accorciarsi. </w:t>
      </w:r>
      <w:r w:rsidRPr="00B05BB1">
        <w:rPr>
          <w:rFonts w:ascii="Cambria" w:hAnsi="Cambria" w:cs="Times Roman"/>
          <w:b/>
          <w:color w:val="000000"/>
        </w:rPr>
        <w:t>Ridimensionamento orizzontale</w:t>
      </w:r>
      <w:r w:rsidRPr="00B05BB1">
        <w:rPr>
          <w:rFonts w:ascii="Cambria" w:hAnsi="Cambria" w:cs="Times New Roman"/>
          <w:color w:val="000000"/>
        </w:rPr>
        <w:t xml:space="preserve">: la freccia del mouse è vicina al lato destro o sinistro ed ha l’aspetto di una freccia orizzontale. Con questo indicatore tenete premuto il tasto sinistro e trascinate il mouse verso sinistra o destra: la finestra dovrebbe stringersi o allargarsi. </w:t>
      </w:r>
      <w:r w:rsidRPr="00B05BB1">
        <w:rPr>
          <w:rFonts w:ascii="Cambria" w:hAnsi="Cambria" w:cs="Times Roman"/>
          <w:b/>
          <w:color w:val="000000"/>
        </w:rPr>
        <w:t>Ridimensionamento obliquo</w:t>
      </w:r>
      <w:r w:rsidRPr="00B05BB1">
        <w:rPr>
          <w:rFonts w:ascii="Cambria" w:hAnsi="Cambria" w:cs="Times New Roman"/>
          <w:color w:val="000000"/>
        </w:rPr>
        <w:t>: la freccia del mouse è vicina a uno spigolo ed ha l’aspetto di una freccia inclinata di 45°. Con questo indicatore tenete premuto il tasto sinistro e trascinate il mouse in diagonale: la finestra dovrebbe cambiare entrambe le dimensioni. </w:t>
      </w:r>
    </w:p>
    <w:p w14:paraId="4EB19F30" w14:textId="77777777" w:rsidR="00B05BB1" w:rsidRDefault="00B05BB1" w:rsidP="00B05BB1">
      <w:pPr>
        <w:widowControl w:val="0"/>
        <w:autoSpaceDE w:val="0"/>
        <w:autoSpaceDN w:val="0"/>
        <w:adjustRightInd w:val="0"/>
        <w:jc w:val="both"/>
        <w:rPr>
          <w:rFonts w:ascii="Cambria" w:hAnsi="Cambria" w:cs="Times New Roman"/>
          <w:color w:val="000000"/>
        </w:rPr>
      </w:pPr>
      <w:r w:rsidRPr="00B05BB1">
        <w:rPr>
          <w:rFonts w:ascii="Cambria" w:hAnsi="Cambria" w:cs="Times New Roman"/>
          <w:color w:val="000000"/>
        </w:rPr>
        <w:t>Si provi a stringere ad allargare la finestra manualmente. </w:t>
      </w:r>
    </w:p>
    <w:p w14:paraId="20BEA389" w14:textId="0F34E369" w:rsidR="00B05BB1" w:rsidRPr="00B05BB1" w:rsidRDefault="00B05BB1" w:rsidP="00B05BB1">
      <w:pPr>
        <w:widowControl w:val="0"/>
        <w:autoSpaceDE w:val="0"/>
        <w:autoSpaceDN w:val="0"/>
        <w:adjustRightInd w:val="0"/>
        <w:jc w:val="both"/>
        <w:rPr>
          <w:rFonts w:ascii="Cambria" w:hAnsi="Cambria" w:cs="Times Roman"/>
          <w:color w:val="000000"/>
        </w:rPr>
      </w:pPr>
      <w:r w:rsidRPr="00B05BB1">
        <w:rPr>
          <w:rFonts w:ascii="Cambria" w:hAnsi="Cambria" w:cs="Times New Roman"/>
          <w:color w:val="000000"/>
        </w:rPr>
        <w:t xml:space="preserve">Se si rimpicciolisce così tanto la finestra da non permettere di vedere tutte le sue icone, appaiono le </w:t>
      </w:r>
      <w:r w:rsidRPr="00B05BB1">
        <w:rPr>
          <w:rFonts w:ascii="Cambria" w:hAnsi="Cambria" w:cs="Times Roman"/>
          <w:color w:val="000000"/>
        </w:rPr>
        <w:t xml:space="preserve">barre di scorrimento </w:t>
      </w:r>
      <w:r w:rsidRPr="00B05BB1">
        <w:rPr>
          <w:rFonts w:ascii="Cambria" w:hAnsi="Cambria" w:cs="Times New Roman"/>
          <w:color w:val="000000"/>
        </w:rPr>
        <w:t xml:space="preserve">orizzontale e verticale. </w:t>
      </w:r>
    </w:p>
    <w:p w14:paraId="76E9A8BB" w14:textId="77777777" w:rsidR="00AB0917" w:rsidRDefault="00AB0917" w:rsidP="00AB0917">
      <w:pPr>
        <w:widowControl w:val="0"/>
        <w:autoSpaceDE w:val="0"/>
        <w:autoSpaceDN w:val="0"/>
        <w:adjustRightInd w:val="0"/>
        <w:spacing w:line="280" w:lineRule="atLeast"/>
        <w:jc w:val="center"/>
        <w:rPr>
          <w:rFonts w:ascii="Times Roman" w:hAnsi="Times Roman" w:cs="Times Roman"/>
          <w:color w:val="000000"/>
        </w:rPr>
      </w:pPr>
    </w:p>
    <w:p w14:paraId="7CFB0E35" w14:textId="77777777" w:rsidR="00AB0917" w:rsidRDefault="00AB0917" w:rsidP="00AB0917">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 xml:space="preserve">   </w:t>
      </w:r>
    </w:p>
    <w:p w14:paraId="6297C546" w14:textId="59BACF41" w:rsidR="00B05BB1" w:rsidRPr="00B05BB1" w:rsidRDefault="00B05BB1" w:rsidP="00B05BB1">
      <w:pPr>
        <w:widowControl w:val="0"/>
        <w:autoSpaceDE w:val="0"/>
        <w:autoSpaceDN w:val="0"/>
        <w:adjustRightInd w:val="0"/>
        <w:jc w:val="both"/>
        <w:rPr>
          <w:rFonts w:ascii="Cambria" w:hAnsi="Cambria" w:cs="Times Roman"/>
          <w:color w:val="000000"/>
        </w:rPr>
      </w:pPr>
      <w:r>
        <w:rPr>
          <w:rFonts w:ascii="Times Roman" w:hAnsi="Times Roman" w:cs="Times Roman"/>
          <w:noProof/>
          <w:color w:val="000000"/>
        </w:rPr>
        <w:drawing>
          <wp:anchor distT="0" distB="0" distL="114300" distR="114300" simplePos="0" relativeHeight="251659264" behindDoc="0" locked="0" layoutInCell="1" allowOverlap="1" wp14:anchorId="6CE81248" wp14:editId="29BC5AB8">
            <wp:simplePos x="0" y="0"/>
            <wp:positionH relativeFrom="column">
              <wp:posOffset>3810</wp:posOffset>
            </wp:positionH>
            <wp:positionV relativeFrom="paragraph">
              <wp:posOffset>-3810</wp:posOffset>
            </wp:positionV>
            <wp:extent cx="3467100" cy="2975610"/>
            <wp:effectExtent l="0" t="0" r="1270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7100" cy="2975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5BB1">
        <w:rPr>
          <w:rFonts w:ascii="Cambria" w:hAnsi="Cambria" w:cs="Times New Roman"/>
          <w:color w:val="000000"/>
        </w:rPr>
        <w:t xml:space="preserve">Queste barre permettono di far scorrere il contenuto della finestra. Si può avere uno scorrimento veloce trascinando i rettangoli (ascensori) nelle barre (portare la freccia del mouse sugli ascensori, tenete premuto il tasto sinistro del mouse, muovere il mouse). Oppure si possono usare i pulsanti con l’aspetto di una freccia: </w:t>
      </w:r>
    </w:p>
    <w:p w14:paraId="7F8F8453" w14:textId="77777777" w:rsidR="00B05BB1" w:rsidRPr="00B05BB1" w:rsidRDefault="00B05BB1" w:rsidP="00B05BB1">
      <w:pPr>
        <w:pStyle w:val="Paragrafoelenco"/>
        <w:widowControl w:val="0"/>
        <w:numPr>
          <w:ilvl w:val="0"/>
          <w:numId w:val="2"/>
        </w:numPr>
        <w:autoSpaceDE w:val="0"/>
        <w:autoSpaceDN w:val="0"/>
        <w:adjustRightInd w:val="0"/>
        <w:jc w:val="both"/>
        <w:rPr>
          <w:rFonts w:ascii="Cambria" w:hAnsi="Cambria" w:cs="Times Roman"/>
          <w:color w:val="000000"/>
        </w:rPr>
      </w:pPr>
      <w:r w:rsidRPr="00B05BB1">
        <w:rPr>
          <w:rFonts w:ascii="Cambria" w:hAnsi="Cambria" w:cs="Times Roman"/>
          <w:color w:val="000000"/>
        </w:rPr>
        <w:t xml:space="preserve">Scorrimento verticale verso l’alto </w:t>
      </w:r>
      <w:r w:rsidRPr="00B05BB1">
        <w:rPr>
          <w:rFonts w:ascii="Cambria" w:hAnsi="Cambria" w:cs="Times New Roman"/>
          <w:color w:val="000000"/>
        </w:rPr>
        <w:t>(freccia rivolta verso l’alto): permette di scorrere il contenuto della finestra dal basso verso l’alto. Se l’ascensore verticale è a contatto del pulsante si è arrivati alla cima della finestra. </w:t>
      </w:r>
    </w:p>
    <w:p w14:paraId="13F460BD" w14:textId="77777777" w:rsidR="00B05BB1" w:rsidRPr="00B05BB1" w:rsidRDefault="00B05BB1" w:rsidP="00B05BB1">
      <w:pPr>
        <w:pStyle w:val="Paragrafoelenco"/>
        <w:widowControl w:val="0"/>
        <w:numPr>
          <w:ilvl w:val="0"/>
          <w:numId w:val="2"/>
        </w:numPr>
        <w:autoSpaceDE w:val="0"/>
        <w:autoSpaceDN w:val="0"/>
        <w:adjustRightInd w:val="0"/>
        <w:jc w:val="both"/>
        <w:rPr>
          <w:rFonts w:ascii="Cambria" w:hAnsi="Cambria" w:cs="Times Roman"/>
          <w:color w:val="000000"/>
        </w:rPr>
      </w:pPr>
      <w:r w:rsidRPr="00B05BB1">
        <w:rPr>
          <w:rFonts w:ascii="Cambria" w:hAnsi="Cambria" w:cs="Times Roman"/>
          <w:color w:val="000000"/>
        </w:rPr>
        <w:t xml:space="preserve">Scorrimento verticale verso il basso </w:t>
      </w:r>
      <w:r w:rsidRPr="00B05BB1">
        <w:rPr>
          <w:rFonts w:ascii="Cambria" w:hAnsi="Cambria" w:cs="Times New Roman"/>
          <w:color w:val="000000"/>
        </w:rPr>
        <w:t xml:space="preserve">(freccia rivolta verso il basso): permette di scorrere il contenuto della finestra dall’alto verso il basso. Se l’ascensore verticale è a contatto del pulsante si è arrivati al fondo della finestra. </w:t>
      </w:r>
    </w:p>
    <w:p w14:paraId="49B8AF0E" w14:textId="77777777" w:rsidR="00B05BB1" w:rsidRPr="00B05BB1" w:rsidRDefault="00B05BB1" w:rsidP="00B05BB1">
      <w:pPr>
        <w:pStyle w:val="Paragrafoelenco"/>
        <w:widowControl w:val="0"/>
        <w:numPr>
          <w:ilvl w:val="0"/>
          <w:numId w:val="2"/>
        </w:numPr>
        <w:autoSpaceDE w:val="0"/>
        <w:autoSpaceDN w:val="0"/>
        <w:adjustRightInd w:val="0"/>
        <w:jc w:val="both"/>
        <w:rPr>
          <w:rFonts w:ascii="Cambria" w:hAnsi="Cambria" w:cs="Times Roman"/>
          <w:color w:val="000000"/>
        </w:rPr>
      </w:pPr>
      <w:r w:rsidRPr="00B05BB1">
        <w:rPr>
          <w:rFonts w:ascii="Cambria" w:hAnsi="Cambria" w:cs="Times Roman"/>
          <w:color w:val="000000"/>
        </w:rPr>
        <w:t xml:space="preserve">Scorrimento orizzontale verso sinistra </w:t>
      </w:r>
      <w:r w:rsidRPr="00B05BB1">
        <w:rPr>
          <w:rFonts w:ascii="Cambria" w:hAnsi="Cambria" w:cs="Times New Roman"/>
          <w:color w:val="000000"/>
        </w:rPr>
        <w:t>(freccia rivolta verso sinistra): permette di scorrere il contenuto della finestra da destra verso sinistra. Se l’ascensore orizzontale è a contatto del pulsante si è arrivati al lato sinistro della finestra. </w:t>
      </w:r>
    </w:p>
    <w:p w14:paraId="5F12B751" w14:textId="4D207956" w:rsidR="00B05BB1" w:rsidRPr="00B05BB1" w:rsidRDefault="00B05BB1" w:rsidP="00B05BB1">
      <w:pPr>
        <w:pStyle w:val="Paragrafoelenco"/>
        <w:widowControl w:val="0"/>
        <w:numPr>
          <w:ilvl w:val="0"/>
          <w:numId w:val="2"/>
        </w:numPr>
        <w:autoSpaceDE w:val="0"/>
        <w:autoSpaceDN w:val="0"/>
        <w:adjustRightInd w:val="0"/>
        <w:jc w:val="both"/>
        <w:rPr>
          <w:rFonts w:ascii="Cambria" w:hAnsi="Cambria" w:cs="Times Roman"/>
          <w:color w:val="000000"/>
        </w:rPr>
      </w:pPr>
      <w:r w:rsidRPr="00B05BB1">
        <w:rPr>
          <w:rFonts w:ascii="Cambria" w:hAnsi="Cambria" w:cs="Times Roman"/>
          <w:color w:val="000000"/>
        </w:rPr>
        <w:t xml:space="preserve">Scorrimento orizzontale verso destra </w:t>
      </w:r>
      <w:r w:rsidRPr="00B05BB1">
        <w:rPr>
          <w:rFonts w:ascii="Cambria" w:hAnsi="Cambria" w:cs="Times New Roman"/>
          <w:color w:val="000000"/>
        </w:rPr>
        <w:t xml:space="preserve">(freccia rivolta verso destra): permette di scorrere il contenuto della finestra da sinistra verso destra. Se l’ascensore orizzontale è a contatto del pulsante si è arrivati al lato destro della finestra. </w:t>
      </w:r>
    </w:p>
    <w:p w14:paraId="6C0F83A7" w14:textId="77777777" w:rsidR="00B05BB1" w:rsidRPr="00B05BB1" w:rsidRDefault="00B05BB1" w:rsidP="00B05BB1">
      <w:pPr>
        <w:widowControl w:val="0"/>
        <w:autoSpaceDE w:val="0"/>
        <w:autoSpaceDN w:val="0"/>
        <w:adjustRightInd w:val="0"/>
        <w:jc w:val="both"/>
        <w:rPr>
          <w:rFonts w:ascii="Cambria" w:hAnsi="Cambria" w:cs="Times Roman"/>
          <w:color w:val="000000"/>
        </w:rPr>
      </w:pPr>
      <w:r w:rsidRPr="00B05BB1">
        <w:rPr>
          <w:rFonts w:ascii="Cambria" w:hAnsi="Cambria" w:cs="Times New Roman"/>
          <w:color w:val="000000"/>
        </w:rPr>
        <w:t xml:space="preserve">Le barre di scorrimento appaiono quindi quando la finestra risulta essere troppo piccola per visualizzare tutte le icone contenute. Queste barre scompaiono se la finestra viene allargata in modo che tutte le sue icone siano visibili. Normalmente conviene avere una finestra sufficientemente larga, in modo che tutto il suo contenuto sia in vista. </w:t>
      </w:r>
    </w:p>
    <w:p w14:paraId="2AFF6597" w14:textId="51E23390" w:rsidR="00B05BB1" w:rsidRDefault="00B05BB1" w:rsidP="00B05BB1">
      <w:pPr>
        <w:widowControl w:val="0"/>
        <w:autoSpaceDE w:val="0"/>
        <w:autoSpaceDN w:val="0"/>
        <w:adjustRightInd w:val="0"/>
        <w:spacing w:line="280" w:lineRule="atLeast"/>
        <w:rPr>
          <w:rFonts w:ascii="Times Roman" w:hAnsi="Times Roman" w:cs="Times Roman"/>
          <w:color w:val="000000"/>
        </w:rPr>
      </w:pPr>
    </w:p>
    <w:p w14:paraId="4E9FE2A5" w14:textId="77777777" w:rsidR="00B05BB1" w:rsidRPr="00B05BB1" w:rsidRDefault="00B05BB1" w:rsidP="00B05BB1">
      <w:pPr>
        <w:widowControl w:val="0"/>
        <w:pBdr>
          <w:bottom w:val="single" w:sz="4" w:space="1" w:color="auto"/>
        </w:pBdr>
        <w:autoSpaceDE w:val="0"/>
        <w:autoSpaceDN w:val="0"/>
        <w:adjustRightInd w:val="0"/>
        <w:rPr>
          <w:rFonts w:ascii="Cambria" w:hAnsi="Cambria" w:cs="Times Roman"/>
          <w:b/>
          <w:color w:val="000000" w:themeColor="text1"/>
        </w:rPr>
      </w:pPr>
      <w:r w:rsidRPr="00B05BB1">
        <w:rPr>
          <w:rFonts w:ascii="Cambria" w:hAnsi="Cambria" w:cs="Times Roman"/>
          <w:b/>
          <w:color w:val="000000" w:themeColor="text1"/>
        </w:rPr>
        <w:t xml:space="preserve">Spostare una finestra </w:t>
      </w:r>
    </w:p>
    <w:p w14:paraId="66C6A922" w14:textId="77777777" w:rsidR="00B05BB1" w:rsidRPr="00B05BB1" w:rsidRDefault="00B05BB1" w:rsidP="00B05BB1">
      <w:pPr>
        <w:widowControl w:val="0"/>
        <w:autoSpaceDE w:val="0"/>
        <w:autoSpaceDN w:val="0"/>
        <w:adjustRightInd w:val="0"/>
        <w:rPr>
          <w:rFonts w:ascii="Cambria" w:hAnsi="Cambria" w:cs="Times Roman"/>
          <w:color w:val="000000"/>
        </w:rPr>
      </w:pPr>
      <w:r w:rsidRPr="00B05BB1">
        <w:rPr>
          <w:rFonts w:ascii="Cambria" w:hAnsi="Cambria" w:cs="Times New Roman"/>
          <w:color w:val="000000"/>
        </w:rPr>
        <w:t xml:space="preserve">Una finestra può essere spostata sul Desktop in un’altra posizione solo se non è a dimensione massima. Per trascinare la finestra: </w:t>
      </w:r>
    </w:p>
    <w:p w14:paraId="398A8CA4" w14:textId="77777777" w:rsidR="00B05BB1" w:rsidRDefault="00B05BB1" w:rsidP="00B05BB1">
      <w:pPr>
        <w:pStyle w:val="Paragrafoelenco"/>
        <w:widowControl w:val="0"/>
        <w:numPr>
          <w:ilvl w:val="0"/>
          <w:numId w:val="4"/>
        </w:numPr>
        <w:tabs>
          <w:tab w:val="left" w:pos="220"/>
          <w:tab w:val="left" w:pos="720"/>
        </w:tabs>
        <w:autoSpaceDE w:val="0"/>
        <w:autoSpaceDN w:val="0"/>
        <w:adjustRightInd w:val="0"/>
        <w:rPr>
          <w:rFonts w:ascii="Cambria" w:hAnsi="Cambria" w:cs="Times Roman"/>
          <w:color w:val="000000"/>
        </w:rPr>
      </w:pPr>
      <w:r w:rsidRPr="00B05BB1">
        <w:rPr>
          <w:rFonts w:ascii="Cambria" w:hAnsi="Cambria" w:cs="Times New Roman"/>
          <w:color w:val="000000"/>
        </w:rPr>
        <w:t xml:space="preserve">Portare la freccia del mouse all’interno della barra del titolo (l’indicatore del mouse ha l’aspetto di una freccia bianca) </w:t>
      </w:r>
      <w:r w:rsidRPr="00B05BB1">
        <w:rPr>
          <w:rFonts w:ascii="Cambria" w:hAnsi="Cambria" w:cs="Times Roman"/>
          <w:color w:val="000000"/>
        </w:rPr>
        <w:t> </w:t>
      </w:r>
    </w:p>
    <w:p w14:paraId="6F01F6D2" w14:textId="77777777" w:rsidR="00B05BB1" w:rsidRDefault="00B05BB1" w:rsidP="00B05BB1">
      <w:pPr>
        <w:pStyle w:val="Paragrafoelenco"/>
        <w:widowControl w:val="0"/>
        <w:numPr>
          <w:ilvl w:val="0"/>
          <w:numId w:val="4"/>
        </w:numPr>
        <w:tabs>
          <w:tab w:val="left" w:pos="220"/>
          <w:tab w:val="left" w:pos="720"/>
        </w:tabs>
        <w:autoSpaceDE w:val="0"/>
        <w:autoSpaceDN w:val="0"/>
        <w:adjustRightInd w:val="0"/>
        <w:rPr>
          <w:rFonts w:ascii="Cambria" w:hAnsi="Cambria" w:cs="Times Roman"/>
          <w:color w:val="000000"/>
        </w:rPr>
      </w:pPr>
      <w:r w:rsidRPr="00B05BB1">
        <w:rPr>
          <w:rFonts w:ascii="Cambria" w:hAnsi="Cambria" w:cs="Times New Roman"/>
          <w:color w:val="000000"/>
        </w:rPr>
        <w:t xml:space="preserve">Tenere premuto il tasto sinistro del mouse e muovere il mouse. La finestra dovrebbe seguire lo spostamento del mouse. </w:t>
      </w:r>
      <w:r w:rsidRPr="00B05BB1">
        <w:rPr>
          <w:rFonts w:ascii="Cambria" w:hAnsi="Cambria" w:cs="Times Roman"/>
          <w:color w:val="000000"/>
        </w:rPr>
        <w:t> </w:t>
      </w:r>
    </w:p>
    <w:p w14:paraId="1D028470" w14:textId="77777777" w:rsidR="00B05BB1" w:rsidRDefault="00B05BB1" w:rsidP="00B05BB1">
      <w:pPr>
        <w:widowControl w:val="0"/>
        <w:tabs>
          <w:tab w:val="left" w:pos="220"/>
          <w:tab w:val="left" w:pos="720"/>
        </w:tabs>
        <w:autoSpaceDE w:val="0"/>
        <w:autoSpaceDN w:val="0"/>
        <w:adjustRightInd w:val="0"/>
        <w:ind w:left="220"/>
        <w:rPr>
          <w:rFonts w:ascii="Cambria" w:hAnsi="Cambria" w:cs="Times Roman"/>
          <w:color w:val="000000"/>
        </w:rPr>
      </w:pPr>
      <w:r w:rsidRPr="00B05BB1">
        <w:rPr>
          <w:rFonts w:ascii="Cambria" w:hAnsi="Cambria" w:cs="Times New Roman"/>
          <w:color w:val="000000"/>
        </w:rPr>
        <w:t xml:space="preserve">Per spostare una finestra si usano quindi gli stessi passaggi utilizzati per spostare le icone. </w:t>
      </w:r>
    </w:p>
    <w:p w14:paraId="73B2EC06" w14:textId="77777777" w:rsidR="00B05BB1" w:rsidRDefault="00B05BB1" w:rsidP="00B05BB1">
      <w:pPr>
        <w:widowControl w:val="0"/>
        <w:tabs>
          <w:tab w:val="left" w:pos="220"/>
          <w:tab w:val="left" w:pos="720"/>
        </w:tabs>
        <w:autoSpaceDE w:val="0"/>
        <w:autoSpaceDN w:val="0"/>
        <w:adjustRightInd w:val="0"/>
        <w:ind w:left="220"/>
        <w:rPr>
          <w:rFonts w:ascii="Cambria" w:hAnsi="Cambria" w:cs="Times Roman"/>
          <w:color w:val="000000"/>
        </w:rPr>
      </w:pPr>
    </w:p>
    <w:p w14:paraId="32158516" w14:textId="77777777" w:rsidR="00B05BB1" w:rsidRPr="00B05BB1" w:rsidRDefault="00B05BB1" w:rsidP="00B05BB1">
      <w:pPr>
        <w:widowControl w:val="0"/>
        <w:pBdr>
          <w:bottom w:val="single" w:sz="4" w:space="1" w:color="auto"/>
        </w:pBdr>
        <w:tabs>
          <w:tab w:val="left" w:pos="-284"/>
          <w:tab w:val="left" w:pos="720"/>
        </w:tabs>
        <w:autoSpaceDE w:val="0"/>
        <w:autoSpaceDN w:val="0"/>
        <w:adjustRightInd w:val="0"/>
        <w:rPr>
          <w:rFonts w:ascii="Cambria" w:hAnsi="Cambria" w:cs="Times Roman"/>
          <w:b/>
          <w:color w:val="000000" w:themeColor="text1"/>
        </w:rPr>
      </w:pPr>
      <w:r w:rsidRPr="00B05BB1">
        <w:rPr>
          <w:rFonts w:ascii="Cambria" w:hAnsi="Cambria" w:cs="Times Roman"/>
          <w:b/>
          <w:color w:val="000000" w:themeColor="text1"/>
        </w:rPr>
        <w:t>Le barre di una finestra  </w:t>
      </w:r>
    </w:p>
    <w:p w14:paraId="5BA41EEB" w14:textId="77777777" w:rsidR="00B05BB1" w:rsidRDefault="00B05BB1" w:rsidP="00B05BB1">
      <w:pPr>
        <w:widowControl w:val="0"/>
        <w:tabs>
          <w:tab w:val="left" w:pos="220"/>
          <w:tab w:val="left" w:pos="720"/>
        </w:tabs>
        <w:autoSpaceDE w:val="0"/>
        <w:autoSpaceDN w:val="0"/>
        <w:adjustRightInd w:val="0"/>
        <w:jc w:val="both"/>
        <w:rPr>
          <w:rFonts w:ascii="Cambria" w:hAnsi="Cambria" w:cs="Times Roman"/>
          <w:color w:val="000000"/>
        </w:rPr>
      </w:pPr>
      <w:r w:rsidRPr="00B05BB1">
        <w:rPr>
          <w:rFonts w:ascii="Cambria" w:hAnsi="Cambria" w:cs="Times New Roman"/>
          <w:color w:val="000000"/>
        </w:rPr>
        <w:t xml:space="preserve">Dopo aver visto il ridimensionamento e lo spostamento di una finestra, analizziamo le funzionalità delle barre presenti in una finestra. Le immagini proposte sul testo sono sempre della finestra Computer a dimensione ridotta. </w:t>
      </w:r>
      <w:r w:rsidRPr="00B05BB1">
        <w:rPr>
          <w:rFonts w:ascii="Cambria" w:hAnsi="Cambria" w:cs="Times Roman"/>
          <w:color w:val="000000"/>
        </w:rPr>
        <w:t> </w:t>
      </w:r>
    </w:p>
    <w:p w14:paraId="1F8E1338" w14:textId="77777777" w:rsidR="00B05BB1" w:rsidRDefault="00B05BB1" w:rsidP="00B05BB1">
      <w:pPr>
        <w:widowControl w:val="0"/>
        <w:tabs>
          <w:tab w:val="left" w:pos="220"/>
          <w:tab w:val="left" w:pos="720"/>
        </w:tabs>
        <w:autoSpaceDE w:val="0"/>
        <w:autoSpaceDN w:val="0"/>
        <w:adjustRightInd w:val="0"/>
        <w:rPr>
          <w:rFonts w:ascii="Cambria" w:hAnsi="Cambria" w:cs="Times Roman"/>
          <w:color w:val="000000"/>
        </w:rPr>
      </w:pPr>
    </w:p>
    <w:p w14:paraId="28841DD7" w14:textId="77777777" w:rsidR="00B05BB1" w:rsidRPr="00B05BB1" w:rsidRDefault="00B05BB1" w:rsidP="00B05BB1">
      <w:pPr>
        <w:widowControl w:val="0"/>
        <w:pBdr>
          <w:bottom w:val="single" w:sz="4" w:space="1" w:color="auto"/>
        </w:pBdr>
        <w:tabs>
          <w:tab w:val="left" w:pos="220"/>
          <w:tab w:val="left" w:pos="720"/>
        </w:tabs>
        <w:autoSpaceDE w:val="0"/>
        <w:autoSpaceDN w:val="0"/>
        <w:adjustRightInd w:val="0"/>
        <w:rPr>
          <w:rFonts w:ascii="Cambria" w:hAnsi="Cambria" w:cs="Times Roman"/>
          <w:b/>
          <w:color w:val="000000" w:themeColor="text1"/>
        </w:rPr>
      </w:pPr>
      <w:r w:rsidRPr="00B05BB1">
        <w:rPr>
          <w:rFonts w:ascii="Cambria" w:hAnsi="Cambria" w:cs="Times Roman"/>
          <w:b/>
          <w:color w:val="000000" w:themeColor="text1"/>
        </w:rPr>
        <w:t>La barra del titolo  </w:t>
      </w:r>
    </w:p>
    <w:p w14:paraId="114A01B0" w14:textId="6F799A6B" w:rsidR="00B05BB1" w:rsidRPr="00B05BB1" w:rsidRDefault="00B05BB1" w:rsidP="00B05BB1">
      <w:pPr>
        <w:widowControl w:val="0"/>
        <w:tabs>
          <w:tab w:val="left" w:pos="220"/>
          <w:tab w:val="left" w:pos="720"/>
        </w:tabs>
        <w:autoSpaceDE w:val="0"/>
        <w:autoSpaceDN w:val="0"/>
        <w:adjustRightInd w:val="0"/>
        <w:jc w:val="both"/>
        <w:rPr>
          <w:rFonts w:ascii="Cambria" w:hAnsi="Cambria" w:cs="Times Roman"/>
          <w:color w:val="000000"/>
        </w:rPr>
      </w:pPr>
      <w:r w:rsidRPr="00B05BB1">
        <w:rPr>
          <w:rFonts w:ascii="Cambria" w:hAnsi="Cambria" w:cs="Times New Roman"/>
          <w:color w:val="000000"/>
        </w:rPr>
        <w:t xml:space="preserve">La Barra del titolo è la barra in cima alla finestra. Questa barra può contenere il nome della finestra e i tre pulsanti: Riduzione ad icona, Ingrandisci/ripristina, Chiusura, descritti in precedenza. Come si vedrà più avanti, se si utilizza un programma la Barra del titolo conterrà il nome del programma. </w:t>
      </w:r>
      <w:r w:rsidRPr="00B05BB1">
        <w:rPr>
          <w:rFonts w:ascii="Cambria" w:hAnsi="Cambria" w:cs="Times Roman"/>
          <w:color w:val="000000"/>
        </w:rPr>
        <w:t> </w:t>
      </w:r>
    </w:p>
    <w:p w14:paraId="0D3C7C20" w14:textId="77777777" w:rsidR="00150115" w:rsidRPr="00150115" w:rsidRDefault="00150115" w:rsidP="00150115">
      <w:pPr>
        <w:widowControl w:val="0"/>
        <w:pBdr>
          <w:bottom w:val="single" w:sz="4" w:space="1" w:color="auto"/>
        </w:pBdr>
        <w:autoSpaceDE w:val="0"/>
        <w:autoSpaceDN w:val="0"/>
        <w:adjustRightInd w:val="0"/>
        <w:jc w:val="both"/>
        <w:rPr>
          <w:rFonts w:ascii="Cambria" w:hAnsi="Cambria" w:cs="Times Roman"/>
          <w:b/>
          <w:color w:val="000000" w:themeColor="text1"/>
        </w:rPr>
      </w:pPr>
      <w:r w:rsidRPr="00150115">
        <w:rPr>
          <w:rFonts w:ascii="Cambria" w:hAnsi="Cambria" w:cs="Times Roman"/>
          <w:b/>
          <w:color w:val="000000" w:themeColor="text1"/>
        </w:rPr>
        <w:t xml:space="preserve">La barra dei menu </w:t>
      </w:r>
    </w:p>
    <w:p w14:paraId="647289AD" w14:textId="2D887E9C" w:rsidR="00150115" w:rsidRDefault="00150115" w:rsidP="00150115">
      <w:pPr>
        <w:widowControl w:val="0"/>
        <w:autoSpaceDE w:val="0"/>
        <w:autoSpaceDN w:val="0"/>
        <w:adjustRightInd w:val="0"/>
        <w:jc w:val="both"/>
        <w:rPr>
          <w:rFonts w:ascii="Cambria" w:hAnsi="Cambria" w:cs="Times New Roman"/>
          <w:color w:val="000000"/>
        </w:rPr>
      </w:pPr>
      <w:r>
        <w:rPr>
          <w:rFonts w:ascii="Times Roman" w:hAnsi="Times Roman" w:cs="Times Roman"/>
          <w:noProof/>
          <w:color w:val="000000"/>
        </w:rPr>
        <w:drawing>
          <wp:anchor distT="0" distB="0" distL="114300" distR="114300" simplePos="0" relativeHeight="251660288" behindDoc="0" locked="0" layoutInCell="1" allowOverlap="1" wp14:anchorId="6BF8C354" wp14:editId="74368843">
            <wp:simplePos x="0" y="0"/>
            <wp:positionH relativeFrom="column">
              <wp:posOffset>3810</wp:posOffset>
            </wp:positionH>
            <wp:positionV relativeFrom="paragraph">
              <wp:posOffset>1449070</wp:posOffset>
            </wp:positionV>
            <wp:extent cx="3005455" cy="4182745"/>
            <wp:effectExtent l="0" t="0" r="0" b="8255"/>
            <wp:wrapSquare wrapText="bothSides"/>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05455" cy="41827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50115">
        <w:rPr>
          <w:rFonts w:ascii="Cambria" w:hAnsi="Cambria" w:cs="Times New Roman"/>
          <w:color w:val="000000"/>
        </w:rPr>
        <w:t xml:space="preserve">La Barra dei menu è la barra presente solitamente sotto la Barra del titolo e riporta i comandi disponibili, suddivisi in menu per facilitarne la ricerca. Le voci che compaiono sono: File, Modifica, Visualizza, Strumenti e il punto di domanda (?). Ogni menu è quindi individuato da una voce che contraddistingue i comandi che mette a disposizione: quindi i comandi relativi alle modifiche che si possono compiere sulle icone si trovano nella voce Modifica, le modalità di visualizzazione delle icone si trovano nel menu Visualizza... Per accedere ai comandi presenti in un menu basta fare un clic con il tasto sinistro del mouse sulla voce che interessa. Appare la lista dei comandi o opzioni disponibili come in figura. </w:t>
      </w:r>
    </w:p>
    <w:p w14:paraId="7139F5C0" w14:textId="77777777" w:rsidR="00150115" w:rsidRDefault="00150115" w:rsidP="00150115">
      <w:pPr>
        <w:widowControl w:val="0"/>
        <w:autoSpaceDE w:val="0"/>
        <w:autoSpaceDN w:val="0"/>
        <w:adjustRightInd w:val="0"/>
        <w:jc w:val="both"/>
        <w:rPr>
          <w:rFonts w:ascii="Times Roman" w:hAnsi="Times Roman" w:cs="Times Roman"/>
          <w:color w:val="000000"/>
        </w:rPr>
      </w:pPr>
    </w:p>
    <w:p w14:paraId="5795B292" w14:textId="77777777" w:rsidR="00150115" w:rsidRDefault="00150115" w:rsidP="00150115">
      <w:pPr>
        <w:widowControl w:val="0"/>
        <w:autoSpaceDE w:val="0"/>
        <w:autoSpaceDN w:val="0"/>
        <w:adjustRightInd w:val="0"/>
        <w:jc w:val="both"/>
        <w:rPr>
          <w:rFonts w:ascii="Times Roman" w:hAnsi="Times Roman" w:cs="Times Roman"/>
          <w:color w:val="000000"/>
        </w:rPr>
      </w:pPr>
    </w:p>
    <w:p w14:paraId="24F07391" w14:textId="77777777" w:rsidR="00150115" w:rsidRDefault="00150115" w:rsidP="00150115">
      <w:pPr>
        <w:widowControl w:val="0"/>
        <w:autoSpaceDE w:val="0"/>
        <w:autoSpaceDN w:val="0"/>
        <w:adjustRightInd w:val="0"/>
        <w:jc w:val="both"/>
        <w:rPr>
          <w:rFonts w:ascii="Times Roman" w:hAnsi="Times Roman" w:cs="Times Roman"/>
          <w:color w:val="000000"/>
        </w:rPr>
      </w:pPr>
    </w:p>
    <w:p w14:paraId="0098810A" w14:textId="6D3A50C8" w:rsidR="00150115" w:rsidRPr="00150115" w:rsidRDefault="00150115" w:rsidP="00150115">
      <w:pPr>
        <w:widowControl w:val="0"/>
        <w:autoSpaceDE w:val="0"/>
        <w:autoSpaceDN w:val="0"/>
        <w:adjustRightInd w:val="0"/>
        <w:jc w:val="both"/>
        <w:rPr>
          <w:rFonts w:ascii="Cambria" w:hAnsi="Cambria" w:cs="Times Roman"/>
          <w:color w:val="000000"/>
        </w:rPr>
      </w:pPr>
      <w:r w:rsidRPr="00150115">
        <w:rPr>
          <w:rFonts w:ascii="Cambria" w:hAnsi="Cambria" w:cs="Times New Roman"/>
          <w:color w:val="000000"/>
        </w:rPr>
        <w:t xml:space="preserve">In questo testo non analizzeremo tutti i comandi presenti nei menu, per appesantire la trattazione con argomenti molto specifici. Una Barra dei menu è presente in quasi tutte le finestre di Windows e dei programmi utilizzabili con Windows: le voci presenti possono essere diverse a seconda dell’applicazione utilizzata. </w:t>
      </w:r>
    </w:p>
    <w:p w14:paraId="759B03F8" w14:textId="77777777" w:rsidR="00150115" w:rsidRPr="00150115" w:rsidRDefault="00150115" w:rsidP="00150115">
      <w:pPr>
        <w:widowControl w:val="0"/>
        <w:autoSpaceDE w:val="0"/>
        <w:autoSpaceDN w:val="0"/>
        <w:adjustRightInd w:val="0"/>
        <w:jc w:val="both"/>
        <w:rPr>
          <w:rFonts w:ascii="Cambria" w:hAnsi="Cambria" w:cs="Times Roman"/>
          <w:color w:val="000000"/>
        </w:rPr>
      </w:pPr>
      <w:r w:rsidRPr="00150115">
        <w:rPr>
          <w:rFonts w:ascii="Cambria" w:hAnsi="Cambria" w:cs="Times New Roman"/>
          <w:color w:val="000000"/>
        </w:rPr>
        <w:t xml:space="preserve">In Windows 7, la Barra dei menu (come altri elementi) non è sempre visibile. Prima di proseguire con la descrizione delle altre barre presenti in una finestra vediamo come si possono visualizzare (o non visualizzare) gli elementi di una finestra di Windows. </w:t>
      </w:r>
    </w:p>
    <w:p w14:paraId="2AF18357" w14:textId="767CD1C6" w:rsidR="00150115" w:rsidRDefault="00150115" w:rsidP="00150115">
      <w:pPr>
        <w:widowControl w:val="0"/>
        <w:autoSpaceDE w:val="0"/>
        <w:autoSpaceDN w:val="0"/>
        <w:adjustRightInd w:val="0"/>
        <w:spacing w:line="280" w:lineRule="atLeast"/>
        <w:rPr>
          <w:rFonts w:ascii="Times Roman" w:hAnsi="Times Roman" w:cs="Times Roman"/>
          <w:color w:val="000000"/>
        </w:rPr>
      </w:pPr>
    </w:p>
    <w:p w14:paraId="3FA2DCDA" w14:textId="77777777" w:rsidR="00150115" w:rsidRPr="00150115" w:rsidRDefault="00150115" w:rsidP="00150115">
      <w:pPr>
        <w:widowControl w:val="0"/>
        <w:autoSpaceDE w:val="0"/>
        <w:autoSpaceDN w:val="0"/>
        <w:adjustRightInd w:val="0"/>
        <w:jc w:val="both"/>
        <w:rPr>
          <w:rFonts w:ascii="Cambria" w:hAnsi="Cambria" w:cs="Times Roman"/>
          <w:color w:val="000000"/>
        </w:rPr>
      </w:pPr>
    </w:p>
    <w:p w14:paraId="71DBBC7E" w14:textId="77777777" w:rsidR="00B05BB1" w:rsidRDefault="00B05BB1" w:rsidP="00B05BB1">
      <w:pPr>
        <w:widowControl w:val="0"/>
        <w:autoSpaceDE w:val="0"/>
        <w:autoSpaceDN w:val="0"/>
        <w:adjustRightInd w:val="0"/>
        <w:spacing w:line="280" w:lineRule="atLeast"/>
        <w:rPr>
          <w:rFonts w:ascii="Times Roman" w:hAnsi="Times Roman" w:cs="Times Roman"/>
          <w:color w:val="000000"/>
        </w:rPr>
      </w:pPr>
    </w:p>
    <w:p w14:paraId="465D0642" w14:textId="77777777" w:rsidR="00AB0917" w:rsidRPr="00AB0917" w:rsidRDefault="00AB0917" w:rsidP="00AB0917">
      <w:pPr>
        <w:widowControl w:val="0"/>
        <w:autoSpaceDE w:val="0"/>
        <w:autoSpaceDN w:val="0"/>
        <w:adjustRightInd w:val="0"/>
        <w:jc w:val="both"/>
        <w:rPr>
          <w:rFonts w:ascii="Cambria" w:hAnsi="Cambria" w:cs="Times Roman"/>
          <w:color w:val="000000"/>
        </w:rPr>
      </w:pPr>
    </w:p>
    <w:p w14:paraId="79C5E751" w14:textId="77777777" w:rsidR="00AB0917" w:rsidRDefault="00AB0917"/>
    <w:p w14:paraId="378E4410" w14:textId="77777777" w:rsidR="00150115" w:rsidRDefault="00150115"/>
    <w:p w14:paraId="67D5F11A" w14:textId="77777777" w:rsidR="00150115" w:rsidRDefault="00150115"/>
    <w:p w14:paraId="12FE05F1" w14:textId="77777777" w:rsidR="00150115" w:rsidRPr="0005416C" w:rsidRDefault="00150115" w:rsidP="0005416C">
      <w:pPr>
        <w:widowControl w:val="0"/>
        <w:pBdr>
          <w:bottom w:val="single" w:sz="4" w:space="1" w:color="auto"/>
        </w:pBdr>
        <w:autoSpaceDE w:val="0"/>
        <w:autoSpaceDN w:val="0"/>
        <w:adjustRightInd w:val="0"/>
        <w:rPr>
          <w:rFonts w:ascii="Times Roman" w:hAnsi="Times Roman" w:cs="Times Roman"/>
          <w:b/>
          <w:color w:val="000000" w:themeColor="text1"/>
        </w:rPr>
      </w:pPr>
      <w:r w:rsidRPr="0005416C">
        <w:rPr>
          <w:rFonts w:ascii="Times Roman" w:hAnsi="Times Roman" w:cs="Times Roman"/>
          <w:b/>
          <w:color w:val="000000" w:themeColor="text1"/>
        </w:rPr>
        <w:t xml:space="preserve">Aggiungere o togliere elementi ad una finestra </w:t>
      </w:r>
    </w:p>
    <w:p w14:paraId="07F65BB4" w14:textId="37AD024E" w:rsidR="0005416C" w:rsidRDefault="0005416C" w:rsidP="00150115">
      <w:pPr>
        <w:widowControl w:val="0"/>
        <w:autoSpaceDE w:val="0"/>
        <w:autoSpaceDN w:val="0"/>
        <w:adjustRightInd w:val="0"/>
        <w:rPr>
          <w:rFonts w:ascii="Times New Roman" w:hAnsi="Times New Roman" w:cs="Times New Roman"/>
          <w:color w:val="000000"/>
        </w:rPr>
      </w:pPr>
      <w:r>
        <w:rPr>
          <w:rFonts w:ascii="Times Roman" w:hAnsi="Times Roman" w:cs="Times Roman"/>
          <w:noProof/>
          <w:color w:val="000000"/>
        </w:rPr>
        <w:drawing>
          <wp:anchor distT="0" distB="0" distL="114300" distR="114300" simplePos="0" relativeHeight="251661312" behindDoc="0" locked="0" layoutInCell="1" allowOverlap="1" wp14:anchorId="6B166EA5" wp14:editId="2FBF6490">
            <wp:simplePos x="0" y="0"/>
            <wp:positionH relativeFrom="column">
              <wp:posOffset>3810</wp:posOffset>
            </wp:positionH>
            <wp:positionV relativeFrom="paragraph">
              <wp:posOffset>171450</wp:posOffset>
            </wp:positionV>
            <wp:extent cx="3425190" cy="2796540"/>
            <wp:effectExtent l="0" t="0" r="3810" b="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5190" cy="2796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791F47A" w14:textId="0FB1EBBA" w:rsidR="0005416C" w:rsidRDefault="0005416C" w:rsidP="0005416C">
      <w:pPr>
        <w:widowControl w:val="0"/>
        <w:autoSpaceDE w:val="0"/>
        <w:autoSpaceDN w:val="0"/>
        <w:adjustRightInd w:val="0"/>
        <w:spacing w:line="280" w:lineRule="atLeast"/>
        <w:rPr>
          <w:rFonts w:ascii="Times Roman" w:hAnsi="Times Roman" w:cs="Times Roman"/>
          <w:color w:val="000000"/>
        </w:rPr>
      </w:pPr>
      <w:r>
        <w:rPr>
          <w:rFonts w:ascii="Times Roman" w:hAnsi="Times Roman" w:cs="Times Roman"/>
          <w:color w:val="000000"/>
        </w:rPr>
        <w:t xml:space="preserve"> </w:t>
      </w:r>
    </w:p>
    <w:p w14:paraId="75DA682D" w14:textId="77777777" w:rsidR="0005416C" w:rsidRPr="0005416C" w:rsidRDefault="0005416C" w:rsidP="0005416C">
      <w:pPr>
        <w:widowControl w:val="0"/>
        <w:autoSpaceDE w:val="0"/>
        <w:autoSpaceDN w:val="0"/>
        <w:adjustRightInd w:val="0"/>
        <w:jc w:val="both"/>
        <w:rPr>
          <w:rFonts w:ascii="Times Roman" w:hAnsi="Times Roman" w:cs="Times Roman"/>
          <w:color w:val="000000"/>
        </w:rPr>
      </w:pPr>
      <w:r w:rsidRPr="0005416C">
        <w:rPr>
          <w:rFonts w:ascii="Times New Roman" w:hAnsi="Times New Roman" w:cs="Times New Roman"/>
          <w:color w:val="000000"/>
        </w:rPr>
        <w:t xml:space="preserve">Per visualizzare o rimuovere una barra si usa il menu </w:t>
      </w:r>
      <w:r w:rsidRPr="0005416C">
        <w:rPr>
          <w:rFonts w:ascii="Times Roman" w:hAnsi="Times Roman" w:cs="Times Roman"/>
          <w:color w:val="000000"/>
        </w:rPr>
        <w:t>Visualizza</w:t>
      </w:r>
      <w:r w:rsidRPr="0005416C">
        <w:rPr>
          <w:rFonts w:ascii="Times New Roman" w:hAnsi="Times New Roman" w:cs="Times New Roman"/>
          <w:color w:val="000000"/>
        </w:rPr>
        <w:t>. Le barre visibili sono indicate con un segno di spunta (</w:t>
      </w:r>
      <w:r w:rsidRPr="0005416C">
        <w:rPr>
          <w:rFonts w:ascii="Webdings" w:hAnsi="Webdings" w:cs="Webdings"/>
          <w:color w:val="000000"/>
        </w:rPr>
        <w:t></w:t>
      </w:r>
      <w:r w:rsidRPr="0005416C">
        <w:rPr>
          <w:rFonts w:ascii="Times New Roman" w:hAnsi="Times New Roman" w:cs="Times New Roman"/>
          <w:color w:val="000000"/>
        </w:rPr>
        <w:t xml:space="preserve">). Gli altri elementi con Organizza/Layout. </w:t>
      </w:r>
    </w:p>
    <w:p w14:paraId="1128B6B3" w14:textId="77777777" w:rsidR="0005416C" w:rsidRDefault="0005416C" w:rsidP="0005416C">
      <w:pPr>
        <w:widowControl w:val="0"/>
        <w:autoSpaceDE w:val="0"/>
        <w:autoSpaceDN w:val="0"/>
        <w:adjustRightInd w:val="0"/>
        <w:jc w:val="both"/>
        <w:rPr>
          <w:rFonts w:ascii="Times New Roman" w:hAnsi="Times New Roman" w:cs="Times New Roman"/>
          <w:color w:val="000000"/>
        </w:rPr>
      </w:pPr>
    </w:p>
    <w:p w14:paraId="3636A94C" w14:textId="77777777" w:rsidR="00150115" w:rsidRPr="00150115" w:rsidRDefault="00150115" w:rsidP="0005416C">
      <w:pPr>
        <w:widowControl w:val="0"/>
        <w:autoSpaceDE w:val="0"/>
        <w:autoSpaceDN w:val="0"/>
        <w:adjustRightInd w:val="0"/>
        <w:jc w:val="both"/>
        <w:rPr>
          <w:rFonts w:ascii="Times Roman" w:hAnsi="Times Roman" w:cs="Times Roman"/>
          <w:color w:val="000000"/>
        </w:rPr>
      </w:pPr>
      <w:r w:rsidRPr="00150115">
        <w:rPr>
          <w:rFonts w:ascii="Times New Roman" w:hAnsi="Times New Roman" w:cs="Times New Roman"/>
          <w:color w:val="000000"/>
        </w:rPr>
        <w:t xml:space="preserve">In questo capitolo ci si sofferma solo ad una descrizione sommaria, riservandosi una spiegazione più dettagliata nei capitoli successivi, dopo aver spiegato gli eventuali argomenti collegati. </w:t>
      </w:r>
    </w:p>
    <w:p w14:paraId="69CA5436" w14:textId="77777777" w:rsidR="0005416C" w:rsidRDefault="0005416C" w:rsidP="00150115">
      <w:pPr>
        <w:widowControl w:val="0"/>
        <w:autoSpaceDE w:val="0"/>
        <w:autoSpaceDN w:val="0"/>
        <w:adjustRightInd w:val="0"/>
        <w:rPr>
          <w:rFonts w:ascii="Times Roman" w:hAnsi="Times Roman" w:cs="Times Roman"/>
          <w:color w:val="3E9CB9"/>
        </w:rPr>
      </w:pPr>
    </w:p>
    <w:p w14:paraId="120D89D7" w14:textId="77777777" w:rsidR="0005416C" w:rsidRDefault="0005416C" w:rsidP="00150115">
      <w:pPr>
        <w:widowControl w:val="0"/>
        <w:autoSpaceDE w:val="0"/>
        <w:autoSpaceDN w:val="0"/>
        <w:adjustRightInd w:val="0"/>
        <w:rPr>
          <w:rFonts w:ascii="Times Roman" w:hAnsi="Times Roman" w:cs="Times Roman"/>
          <w:color w:val="3E9CB9"/>
        </w:rPr>
      </w:pPr>
    </w:p>
    <w:p w14:paraId="2C6DB800" w14:textId="77777777" w:rsidR="0005416C" w:rsidRDefault="0005416C" w:rsidP="00150115">
      <w:pPr>
        <w:widowControl w:val="0"/>
        <w:autoSpaceDE w:val="0"/>
        <w:autoSpaceDN w:val="0"/>
        <w:adjustRightInd w:val="0"/>
        <w:rPr>
          <w:rFonts w:ascii="Times Roman" w:hAnsi="Times Roman" w:cs="Times Roman"/>
          <w:color w:val="3E9CB9"/>
        </w:rPr>
      </w:pPr>
    </w:p>
    <w:p w14:paraId="6A098BAB" w14:textId="77777777" w:rsidR="00150115" w:rsidRPr="0005416C" w:rsidRDefault="00150115" w:rsidP="0005416C">
      <w:pPr>
        <w:widowControl w:val="0"/>
        <w:pBdr>
          <w:bottom w:val="single" w:sz="4" w:space="1" w:color="auto"/>
        </w:pBdr>
        <w:autoSpaceDE w:val="0"/>
        <w:autoSpaceDN w:val="0"/>
        <w:adjustRightInd w:val="0"/>
        <w:rPr>
          <w:rFonts w:ascii="Times Roman" w:hAnsi="Times Roman" w:cs="Times Roman"/>
          <w:b/>
          <w:color w:val="000000" w:themeColor="text1"/>
        </w:rPr>
      </w:pPr>
      <w:r w:rsidRPr="0005416C">
        <w:rPr>
          <w:rFonts w:ascii="Times Roman" w:hAnsi="Times Roman" w:cs="Times Roman"/>
          <w:b/>
          <w:color w:val="000000" w:themeColor="text1"/>
        </w:rPr>
        <w:t xml:space="preserve">La barra degli indirizzi </w:t>
      </w:r>
    </w:p>
    <w:p w14:paraId="0B400EC5" w14:textId="77777777" w:rsidR="00150115" w:rsidRDefault="00150115" w:rsidP="00150115">
      <w:pPr>
        <w:widowControl w:val="0"/>
        <w:autoSpaceDE w:val="0"/>
        <w:autoSpaceDN w:val="0"/>
        <w:adjustRightInd w:val="0"/>
        <w:rPr>
          <w:rFonts w:ascii="Times New Roman" w:hAnsi="Times New Roman" w:cs="Times New Roman"/>
          <w:color w:val="000000"/>
        </w:rPr>
      </w:pPr>
      <w:r w:rsidRPr="00150115">
        <w:rPr>
          <w:rFonts w:ascii="Times New Roman" w:hAnsi="Times New Roman" w:cs="Times New Roman"/>
          <w:color w:val="000000"/>
        </w:rPr>
        <w:t>La Barra degli indirizzi visualizza il percorso effettuato tra le varie finestre. Con un clic sulla freccia verso il basso (</w:t>
      </w:r>
      <w:r w:rsidRPr="00150115">
        <w:rPr>
          <w:rFonts w:ascii="Webdings" w:hAnsi="Webdings" w:cs="Webdings"/>
          <w:color w:val="000000"/>
        </w:rPr>
        <w:t></w:t>
      </w:r>
      <w:r w:rsidRPr="00150115">
        <w:rPr>
          <w:rFonts w:ascii="Times New Roman" w:hAnsi="Times New Roman" w:cs="Times New Roman"/>
          <w:color w:val="000000"/>
        </w:rPr>
        <w:t xml:space="preserve">) è possibile vedere l’elenco degli indirizzi già visitati, o delle risorse disponibili. Scegliendo una di queste voci si apre la finestra relativa. </w:t>
      </w:r>
    </w:p>
    <w:p w14:paraId="6667C62F" w14:textId="7D3AE65C" w:rsidR="0005416C" w:rsidRDefault="0005416C" w:rsidP="0005416C">
      <w:pPr>
        <w:widowControl w:val="0"/>
        <w:autoSpaceDE w:val="0"/>
        <w:autoSpaceDN w:val="0"/>
        <w:adjustRightInd w:val="0"/>
        <w:spacing w:line="280" w:lineRule="atLeast"/>
        <w:jc w:val="center"/>
        <w:rPr>
          <w:rFonts w:ascii="Times Roman" w:hAnsi="Times Roman" w:cs="Times Roman"/>
          <w:color w:val="000000"/>
        </w:rPr>
      </w:pPr>
      <w:r>
        <w:rPr>
          <w:rFonts w:ascii="Times Roman" w:hAnsi="Times Roman" w:cs="Times Roman"/>
          <w:noProof/>
          <w:color w:val="000000"/>
        </w:rPr>
        <w:drawing>
          <wp:inline distT="0" distB="0" distL="0" distR="0" wp14:anchorId="6D40B4DF" wp14:editId="5010B3F1">
            <wp:extent cx="4445000" cy="361950"/>
            <wp:effectExtent l="0" t="0" r="0" b="0"/>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45000" cy="361950"/>
                    </a:xfrm>
                    <a:prstGeom prst="rect">
                      <a:avLst/>
                    </a:prstGeom>
                    <a:noFill/>
                    <a:ln>
                      <a:noFill/>
                    </a:ln>
                  </pic:spPr>
                </pic:pic>
              </a:graphicData>
            </a:graphic>
          </wp:inline>
        </w:drawing>
      </w:r>
    </w:p>
    <w:p w14:paraId="0838A900" w14:textId="77777777" w:rsidR="0005416C" w:rsidRPr="00150115" w:rsidRDefault="0005416C" w:rsidP="00150115">
      <w:pPr>
        <w:widowControl w:val="0"/>
        <w:autoSpaceDE w:val="0"/>
        <w:autoSpaceDN w:val="0"/>
        <w:adjustRightInd w:val="0"/>
        <w:rPr>
          <w:rFonts w:ascii="Times Roman" w:hAnsi="Times Roman" w:cs="Times Roman"/>
          <w:color w:val="000000"/>
        </w:rPr>
      </w:pPr>
    </w:p>
    <w:p w14:paraId="33834168" w14:textId="77777777" w:rsidR="00150115" w:rsidRPr="0005416C" w:rsidRDefault="00150115" w:rsidP="0005416C">
      <w:pPr>
        <w:widowControl w:val="0"/>
        <w:pBdr>
          <w:bottom w:val="single" w:sz="4" w:space="1" w:color="auto"/>
        </w:pBdr>
        <w:autoSpaceDE w:val="0"/>
        <w:autoSpaceDN w:val="0"/>
        <w:adjustRightInd w:val="0"/>
        <w:rPr>
          <w:rFonts w:ascii="Times Roman" w:hAnsi="Times Roman" w:cs="Times Roman"/>
          <w:b/>
          <w:color w:val="000000" w:themeColor="text1"/>
        </w:rPr>
      </w:pPr>
      <w:r w:rsidRPr="0005416C">
        <w:rPr>
          <w:rFonts w:ascii="Times Roman" w:hAnsi="Times Roman" w:cs="Times Roman"/>
          <w:b/>
          <w:color w:val="000000" w:themeColor="text1"/>
        </w:rPr>
        <w:t xml:space="preserve">La Barra di stato e il Riquadro dettagli </w:t>
      </w:r>
    </w:p>
    <w:p w14:paraId="4D710234" w14:textId="77777777" w:rsidR="00150115" w:rsidRPr="00150115" w:rsidRDefault="00150115" w:rsidP="0005416C">
      <w:pPr>
        <w:widowControl w:val="0"/>
        <w:autoSpaceDE w:val="0"/>
        <w:autoSpaceDN w:val="0"/>
        <w:adjustRightInd w:val="0"/>
        <w:jc w:val="both"/>
        <w:rPr>
          <w:rFonts w:ascii="Times Roman" w:hAnsi="Times Roman" w:cs="Times Roman"/>
          <w:color w:val="000000"/>
        </w:rPr>
      </w:pPr>
      <w:r w:rsidRPr="00150115">
        <w:rPr>
          <w:rFonts w:ascii="Times New Roman" w:hAnsi="Times New Roman" w:cs="Times New Roman"/>
          <w:color w:val="000000"/>
        </w:rPr>
        <w:t xml:space="preserve">La Barra di stato normalmente fornisce informazioni sulle operazioni che si sta eseguendo o sulle icone visualizzate. Per verificare se la barra di stato è presente si controlli la voce </w:t>
      </w:r>
      <w:r w:rsidRPr="00150115">
        <w:rPr>
          <w:rFonts w:ascii="Times Roman" w:hAnsi="Times Roman" w:cs="Times Roman"/>
          <w:color w:val="000000"/>
        </w:rPr>
        <w:t xml:space="preserve">Barra di stato </w:t>
      </w:r>
      <w:r w:rsidRPr="00150115">
        <w:rPr>
          <w:rFonts w:ascii="Times New Roman" w:hAnsi="Times New Roman" w:cs="Times New Roman"/>
          <w:color w:val="000000"/>
        </w:rPr>
        <w:t xml:space="preserve">del menu </w:t>
      </w:r>
      <w:r w:rsidRPr="00150115">
        <w:rPr>
          <w:rFonts w:ascii="Times Roman" w:hAnsi="Times Roman" w:cs="Times Roman"/>
          <w:color w:val="000000"/>
        </w:rPr>
        <w:t>Visualizza</w:t>
      </w:r>
      <w:r w:rsidRPr="00150115">
        <w:rPr>
          <w:rFonts w:ascii="Times New Roman" w:hAnsi="Times New Roman" w:cs="Times New Roman"/>
          <w:color w:val="000000"/>
        </w:rPr>
        <w:t xml:space="preserve">. </w:t>
      </w:r>
    </w:p>
    <w:p w14:paraId="036E736A" w14:textId="77777777" w:rsidR="00150115" w:rsidRDefault="00150115" w:rsidP="0005416C">
      <w:pPr>
        <w:widowControl w:val="0"/>
        <w:autoSpaceDE w:val="0"/>
        <w:autoSpaceDN w:val="0"/>
        <w:adjustRightInd w:val="0"/>
        <w:jc w:val="both"/>
        <w:rPr>
          <w:rFonts w:ascii="Times New Roman" w:hAnsi="Times New Roman" w:cs="Times New Roman"/>
          <w:color w:val="000000"/>
        </w:rPr>
      </w:pPr>
      <w:r w:rsidRPr="00150115">
        <w:rPr>
          <w:rFonts w:ascii="Times New Roman" w:hAnsi="Times New Roman" w:cs="Times New Roman"/>
          <w:color w:val="000000"/>
        </w:rPr>
        <w:t xml:space="preserve">Come già accennato la Barra di stato fornisce informazioni, come il </w:t>
      </w:r>
      <w:r w:rsidRPr="00150115">
        <w:rPr>
          <w:rFonts w:ascii="Times Roman" w:hAnsi="Times Roman" w:cs="Times Roman"/>
          <w:color w:val="000000"/>
        </w:rPr>
        <w:t xml:space="preserve">Riquadro dettagli </w:t>
      </w:r>
      <w:r w:rsidRPr="00150115">
        <w:rPr>
          <w:rFonts w:ascii="Times New Roman" w:hAnsi="Times New Roman" w:cs="Times New Roman"/>
          <w:color w:val="000000"/>
        </w:rPr>
        <w:t xml:space="preserve">(si visualizza con </w:t>
      </w:r>
      <w:r w:rsidRPr="00150115">
        <w:rPr>
          <w:rFonts w:ascii="Times Roman" w:hAnsi="Times Roman" w:cs="Times Roman"/>
          <w:color w:val="000000"/>
        </w:rPr>
        <w:t>Organizza/Layout</w:t>
      </w:r>
      <w:r w:rsidRPr="00150115">
        <w:rPr>
          <w:rFonts w:ascii="Times New Roman" w:hAnsi="Times New Roman" w:cs="Times New Roman"/>
          <w:color w:val="000000"/>
        </w:rPr>
        <w:t xml:space="preserve">). Ad esempio, per vedere ad esempio le dimensioni dell’Hard disk, evidenziate l’icona dell’Hard disk (è l’icona che ha nel nome la sigla C:) con un clic del tasto sinistro del mouse. Appariranno le informazioni sulla capacità dell’Hard disk e sullo spazio ancora disponibile. </w:t>
      </w:r>
    </w:p>
    <w:p w14:paraId="07AA9F44" w14:textId="306CBD83" w:rsidR="009565FE" w:rsidRDefault="009565FE" w:rsidP="009565FE">
      <w:pPr>
        <w:widowControl w:val="0"/>
        <w:autoSpaceDE w:val="0"/>
        <w:autoSpaceDN w:val="0"/>
        <w:adjustRightInd w:val="0"/>
        <w:spacing w:line="280" w:lineRule="atLeast"/>
        <w:jc w:val="center"/>
        <w:rPr>
          <w:rFonts w:ascii="Times Roman" w:hAnsi="Times Roman" w:cs="Times Roman"/>
          <w:color w:val="000000"/>
        </w:rPr>
      </w:pPr>
      <w:r>
        <w:rPr>
          <w:rFonts w:ascii="Times Roman" w:hAnsi="Times Roman" w:cs="Times Roman"/>
          <w:noProof/>
          <w:color w:val="000000"/>
        </w:rPr>
        <w:drawing>
          <wp:inline distT="0" distB="0" distL="0" distR="0" wp14:anchorId="7E406689" wp14:editId="51C49004">
            <wp:extent cx="3268345" cy="769620"/>
            <wp:effectExtent l="0" t="0" r="8255"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68345" cy="769620"/>
                    </a:xfrm>
                    <a:prstGeom prst="rect">
                      <a:avLst/>
                    </a:prstGeom>
                    <a:noFill/>
                    <a:ln>
                      <a:noFill/>
                    </a:ln>
                  </pic:spPr>
                </pic:pic>
              </a:graphicData>
            </a:graphic>
          </wp:inline>
        </w:drawing>
      </w:r>
    </w:p>
    <w:p w14:paraId="6561361C" w14:textId="77777777" w:rsidR="009565FE" w:rsidRDefault="009565FE" w:rsidP="0005416C">
      <w:pPr>
        <w:widowControl w:val="0"/>
        <w:autoSpaceDE w:val="0"/>
        <w:autoSpaceDN w:val="0"/>
        <w:adjustRightInd w:val="0"/>
        <w:jc w:val="both"/>
        <w:rPr>
          <w:rFonts w:ascii="Times New Roman" w:hAnsi="Times New Roman" w:cs="Times New Roman"/>
          <w:color w:val="000000"/>
        </w:rPr>
      </w:pPr>
    </w:p>
    <w:p w14:paraId="3ECD9A05" w14:textId="77777777" w:rsidR="009565FE" w:rsidRDefault="009565FE" w:rsidP="0005416C">
      <w:pPr>
        <w:widowControl w:val="0"/>
        <w:autoSpaceDE w:val="0"/>
        <w:autoSpaceDN w:val="0"/>
        <w:adjustRightInd w:val="0"/>
        <w:jc w:val="both"/>
        <w:rPr>
          <w:rFonts w:ascii="Times New Roman" w:hAnsi="Times New Roman" w:cs="Times New Roman"/>
          <w:color w:val="000000"/>
        </w:rPr>
      </w:pPr>
    </w:p>
    <w:p w14:paraId="262ECE78" w14:textId="77777777" w:rsidR="009565FE" w:rsidRPr="009565FE" w:rsidRDefault="009565FE" w:rsidP="009565FE">
      <w:pPr>
        <w:widowControl w:val="0"/>
        <w:pBdr>
          <w:bottom w:val="single" w:sz="4" w:space="1" w:color="auto"/>
        </w:pBdr>
        <w:autoSpaceDE w:val="0"/>
        <w:autoSpaceDN w:val="0"/>
        <w:adjustRightInd w:val="0"/>
        <w:rPr>
          <w:rFonts w:ascii="Cambria" w:hAnsi="Cambria" w:cs="Times Roman"/>
          <w:b/>
          <w:color w:val="000000" w:themeColor="text1"/>
        </w:rPr>
      </w:pPr>
      <w:r w:rsidRPr="009565FE">
        <w:rPr>
          <w:rFonts w:ascii="Cambria" w:hAnsi="Cambria" w:cs="Times Roman"/>
          <w:b/>
          <w:color w:val="000000" w:themeColor="text1"/>
        </w:rPr>
        <w:t xml:space="preserve">Cerca </w:t>
      </w:r>
    </w:p>
    <w:p w14:paraId="6CB3A8BC" w14:textId="77777777" w:rsidR="009565FE" w:rsidRDefault="009565FE" w:rsidP="009565FE">
      <w:pPr>
        <w:widowControl w:val="0"/>
        <w:autoSpaceDE w:val="0"/>
        <w:autoSpaceDN w:val="0"/>
        <w:adjustRightInd w:val="0"/>
        <w:rPr>
          <w:rFonts w:ascii="Cambria" w:hAnsi="Cambria" w:cs="Times New Roman"/>
          <w:color w:val="000000"/>
        </w:rPr>
      </w:pPr>
      <w:r w:rsidRPr="009565FE">
        <w:rPr>
          <w:rFonts w:ascii="Cambria" w:hAnsi="Cambria" w:cs="Times New Roman"/>
          <w:color w:val="000000"/>
        </w:rPr>
        <w:t xml:space="preserve">Con la casella Cerca si avvia la ricerca di Windows. </w:t>
      </w:r>
    </w:p>
    <w:p w14:paraId="169F14CC" w14:textId="3B97FDCD" w:rsidR="009565FE" w:rsidRDefault="009565FE" w:rsidP="009565FE">
      <w:pPr>
        <w:widowControl w:val="0"/>
        <w:autoSpaceDE w:val="0"/>
        <w:autoSpaceDN w:val="0"/>
        <w:adjustRightInd w:val="0"/>
        <w:spacing w:line="280" w:lineRule="atLeast"/>
        <w:jc w:val="center"/>
        <w:rPr>
          <w:rFonts w:ascii="Times Roman" w:hAnsi="Times Roman" w:cs="Times Roman"/>
          <w:color w:val="000000"/>
        </w:rPr>
      </w:pPr>
      <w:r>
        <w:rPr>
          <w:rFonts w:ascii="Times Roman" w:hAnsi="Times Roman" w:cs="Times Roman"/>
          <w:noProof/>
          <w:color w:val="000000"/>
        </w:rPr>
        <w:drawing>
          <wp:inline distT="0" distB="0" distL="0" distR="0" wp14:anchorId="03CAD020" wp14:editId="6F45E8D6">
            <wp:extent cx="1883410" cy="443865"/>
            <wp:effectExtent l="0" t="0" r="0" b="0"/>
            <wp:docPr id="6"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83410" cy="443865"/>
                    </a:xfrm>
                    <a:prstGeom prst="rect">
                      <a:avLst/>
                    </a:prstGeom>
                    <a:noFill/>
                    <a:ln>
                      <a:noFill/>
                    </a:ln>
                  </pic:spPr>
                </pic:pic>
              </a:graphicData>
            </a:graphic>
          </wp:inline>
        </w:drawing>
      </w:r>
    </w:p>
    <w:p w14:paraId="435D17A7" w14:textId="77777777" w:rsidR="009565FE" w:rsidRDefault="009565FE" w:rsidP="009565FE">
      <w:pPr>
        <w:widowControl w:val="0"/>
        <w:autoSpaceDE w:val="0"/>
        <w:autoSpaceDN w:val="0"/>
        <w:adjustRightInd w:val="0"/>
        <w:rPr>
          <w:rFonts w:ascii="Cambria" w:hAnsi="Cambria" w:cs="Times New Roman"/>
          <w:color w:val="000000"/>
        </w:rPr>
      </w:pPr>
      <w:r w:rsidRPr="009565FE">
        <w:rPr>
          <w:rFonts w:ascii="Cambria" w:hAnsi="Cambria" w:cs="Times New Roman"/>
          <w:color w:val="000000"/>
        </w:rPr>
        <w:t xml:space="preserve">Questo argomento viene trattato in dettaglio nel capitolo dove si descrive il comando Cerca. </w:t>
      </w:r>
    </w:p>
    <w:p w14:paraId="50F07DEF" w14:textId="77777777" w:rsidR="009565FE" w:rsidRDefault="009565FE" w:rsidP="009565FE">
      <w:pPr>
        <w:widowControl w:val="0"/>
        <w:autoSpaceDE w:val="0"/>
        <w:autoSpaceDN w:val="0"/>
        <w:adjustRightInd w:val="0"/>
        <w:rPr>
          <w:rFonts w:ascii="Cambria" w:hAnsi="Cambria" w:cs="Times New Roman"/>
          <w:color w:val="000000"/>
        </w:rPr>
      </w:pPr>
    </w:p>
    <w:p w14:paraId="7AC60CC7" w14:textId="77777777" w:rsidR="00BB603E" w:rsidRPr="00BB603E" w:rsidRDefault="00BB603E" w:rsidP="00BB603E">
      <w:pPr>
        <w:widowControl w:val="0"/>
        <w:pBdr>
          <w:bottom w:val="single" w:sz="4" w:space="1" w:color="auto"/>
        </w:pBdr>
        <w:autoSpaceDE w:val="0"/>
        <w:autoSpaceDN w:val="0"/>
        <w:adjustRightInd w:val="0"/>
        <w:rPr>
          <w:rFonts w:ascii="Cambria" w:hAnsi="Cambria" w:cs="Times Roman"/>
          <w:b/>
          <w:color w:val="000000" w:themeColor="text1"/>
        </w:rPr>
      </w:pPr>
      <w:r w:rsidRPr="00BB603E">
        <w:rPr>
          <w:rFonts w:ascii="Cambria" w:hAnsi="Cambria" w:cs="Times Roman"/>
          <w:b/>
          <w:color w:val="000000" w:themeColor="text1"/>
        </w:rPr>
        <w:t xml:space="preserve">Le icone delle memorie </w:t>
      </w:r>
    </w:p>
    <w:p w14:paraId="1AE53252" w14:textId="77777777" w:rsidR="00BB603E" w:rsidRPr="00BB603E" w:rsidRDefault="00BB603E" w:rsidP="00BB603E">
      <w:pPr>
        <w:widowControl w:val="0"/>
        <w:autoSpaceDE w:val="0"/>
        <w:autoSpaceDN w:val="0"/>
        <w:adjustRightInd w:val="0"/>
        <w:jc w:val="both"/>
        <w:rPr>
          <w:rFonts w:ascii="Cambria" w:hAnsi="Cambria" w:cs="Times Roman"/>
          <w:color w:val="000000"/>
        </w:rPr>
      </w:pPr>
      <w:r w:rsidRPr="00BB603E">
        <w:rPr>
          <w:rFonts w:ascii="Cambria" w:hAnsi="Cambria" w:cs="Times New Roman"/>
          <w:color w:val="000000"/>
        </w:rPr>
        <w:t xml:space="preserve">Nella finestra Computer appaiono le icone relative alle risorse del computer che sono a nostra disposizione. In particolare ci sono le </w:t>
      </w:r>
      <w:r w:rsidRPr="00BB603E">
        <w:rPr>
          <w:rFonts w:ascii="Cambria" w:hAnsi="Cambria" w:cs="Times Roman"/>
          <w:color w:val="000000"/>
        </w:rPr>
        <w:t>memorie</w:t>
      </w:r>
      <w:r w:rsidRPr="00BB603E">
        <w:rPr>
          <w:rFonts w:ascii="Cambria" w:hAnsi="Cambria" w:cs="Times New Roman"/>
          <w:color w:val="000000"/>
        </w:rPr>
        <w:t>, le uniche componenti del PC che come utenti possiamo manipolare, visualizzando il loro contenuto, aggiungendo (</w:t>
      </w:r>
      <w:r w:rsidRPr="00BB603E">
        <w:rPr>
          <w:rFonts w:ascii="Cambria" w:hAnsi="Cambria" w:cs="Times Roman"/>
          <w:color w:val="000000"/>
        </w:rPr>
        <w:t>memorizzando</w:t>
      </w:r>
      <w:r w:rsidRPr="00BB603E">
        <w:rPr>
          <w:rFonts w:ascii="Cambria" w:hAnsi="Cambria" w:cs="Times New Roman"/>
          <w:color w:val="000000"/>
        </w:rPr>
        <w:t>) cancellando, modificando gli elementi memorizzabili (</w:t>
      </w:r>
      <w:r w:rsidRPr="00BB603E">
        <w:rPr>
          <w:rFonts w:ascii="Cambria" w:hAnsi="Cambria" w:cs="Times Roman"/>
          <w:color w:val="000000"/>
        </w:rPr>
        <w:t>files</w:t>
      </w:r>
      <w:r w:rsidRPr="00BB603E">
        <w:rPr>
          <w:rFonts w:ascii="Cambria" w:hAnsi="Cambria" w:cs="Times New Roman"/>
          <w:color w:val="000000"/>
        </w:rPr>
        <w:t xml:space="preserve">). </w:t>
      </w:r>
    </w:p>
    <w:p w14:paraId="65C8295C" w14:textId="77777777" w:rsidR="00BB603E" w:rsidRPr="00BB603E" w:rsidRDefault="00BB603E" w:rsidP="00BB603E">
      <w:pPr>
        <w:widowControl w:val="0"/>
        <w:autoSpaceDE w:val="0"/>
        <w:autoSpaceDN w:val="0"/>
        <w:adjustRightInd w:val="0"/>
        <w:rPr>
          <w:rFonts w:ascii="Cambria" w:hAnsi="Cambria" w:cs="Times Roman"/>
          <w:color w:val="000000"/>
        </w:rPr>
      </w:pPr>
      <w:r w:rsidRPr="00BB603E">
        <w:rPr>
          <w:rFonts w:ascii="Cambria" w:hAnsi="Cambria" w:cs="Times New Roman"/>
          <w:color w:val="000000"/>
        </w:rPr>
        <w:t xml:space="preserve">Le icone che si possono trovare sono: </w:t>
      </w:r>
    </w:p>
    <w:p w14:paraId="0CCB9609" w14:textId="77777777" w:rsidR="00BB603E" w:rsidRDefault="00BB603E" w:rsidP="00BB603E">
      <w:pPr>
        <w:pStyle w:val="Paragrafoelenco"/>
        <w:widowControl w:val="0"/>
        <w:numPr>
          <w:ilvl w:val="0"/>
          <w:numId w:val="5"/>
        </w:numPr>
        <w:tabs>
          <w:tab w:val="left" w:pos="220"/>
          <w:tab w:val="left" w:pos="720"/>
        </w:tabs>
        <w:autoSpaceDE w:val="0"/>
        <w:autoSpaceDN w:val="0"/>
        <w:adjustRightInd w:val="0"/>
        <w:jc w:val="both"/>
        <w:rPr>
          <w:rFonts w:ascii="Cambria" w:hAnsi="Cambria" w:cs="Times Roman"/>
          <w:color w:val="000000"/>
        </w:rPr>
      </w:pPr>
      <w:r w:rsidRPr="00BB603E">
        <w:rPr>
          <w:rFonts w:ascii="Cambria" w:hAnsi="Cambria" w:cs="Times Roman"/>
          <w:color w:val="000000"/>
        </w:rPr>
        <w:t>Icona dell’Hard disk (unità C)</w:t>
      </w:r>
      <w:r w:rsidRPr="00BB603E">
        <w:rPr>
          <w:rFonts w:ascii="Cambria" w:hAnsi="Cambria" w:cs="Times New Roman"/>
          <w:color w:val="000000"/>
        </w:rPr>
        <w:t xml:space="preserve">: rappresenta l’Hard disk, l’unità di memoria sempre </w:t>
      </w:r>
      <w:r w:rsidRPr="00BB603E">
        <w:rPr>
          <w:rFonts w:ascii="Cambria" w:hAnsi="Cambria" w:cs="Times Roman"/>
          <w:color w:val="000000"/>
        </w:rPr>
        <w:t> </w:t>
      </w:r>
      <w:r w:rsidRPr="00BB603E">
        <w:rPr>
          <w:rFonts w:ascii="Cambria" w:hAnsi="Cambria" w:cs="Times New Roman"/>
          <w:color w:val="000000"/>
        </w:rPr>
        <w:t xml:space="preserve">presente nel computer (Hard disk significa disco “fisso” cioè non mobile, non rimovibile). In questa unità sono (solitamente) memorizzati i programmi installati nel calcolatore e i documenti con cui lavoriamo. </w:t>
      </w:r>
      <w:r w:rsidRPr="00BB603E">
        <w:rPr>
          <w:rFonts w:ascii="Cambria" w:hAnsi="Cambria" w:cs="Times Roman"/>
          <w:color w:val="000000"/>
        </w:rPr>
        <w:t> </w:t>
      </w:r>
    </w:p>
    <w:p w14:paraId="111F4004" w14:textId="77777777" w:rsidR="00BB603E" w:rsidRDefault="00BB603E" w:rsidP="00BB603E">
      <w:pPr>
        <w:pStyle w:val="Paragrafoelenco"/>
        <w:widowControl w:val="0"/>
        <w:numPr>
          <w:ilvl w:val="0"/>
          <w:numId w:val="5"/>
        </w:numPr>
        <w:tabs>
          <w:tab w:val="left" w:pos="220"/>
          <w:tab w:val="left" w:pos="720"/>
        </w:tabs>
        <w:autoSpaceDE w:val="0"/>
        <w:autoSpaceDN w:val="0"/>
        <w:adjustRightInd w:val="0"/>
        <w:jc w:val="both"/>
        <w:rPr>
          <w:rFonts w:ascii="Cambria" w:hAnsi="Cambria" w:cs="Times Roman"/>
          <w:color w:val="000000"/>
        </w:rPr>
      </w:pPr>
      <w:r w:rsidRPr="00BB603E">
        <w:rPr>
          <w:rFonts w:ascii="Cambria" w:hAnsi="Cambria" w:cs="Times Roman"/>
          <w:color w:val="000000"/>
        </w:rPr>
        <w:t>Icona del Floppy disk (unità A)</w:t>
      </w:r>
      <w:r w:rsidRPr="00BB603E">
        <w:rPr>
          <w:rFonts w:ascii="Cambria" w:hAnsi="Cambria" w:cs="Times New Roman"/>
          <w:color w:val="000000"/>
        </w:rPr>
        <w:t xml:space="preserve">: rappresenta il Floppy disk (o dischetto), l’unità di memoria mobile, che può essere inserita e rimossa dal calcolatore per trasportare documenti e/o programmi su un altro computer. La capacità e velocità di accesso di un floppy disk è notevolmente inferiore a quella dell’Hard disk. Dato che i floppy disk sono ormai scomparsi sui computer recenti questa icona può essere assente. </w:t>
      </w:r>
      <w:r w:rsidRPr="00BB603E">
        <w:rPr>
          <w:rFonts w:ascii="Cambria" w:hAnsi="Cambria" w:cs="Times Roman"/>
          <w:color w:val="000000"/>
        </w:rPr>
        <w:t> </w:t>
      </w:r>
    </w:p>
    <w:p w14:paraId="19432258" w14:textId="77777777" w:rsidR="00BB603E" w:rsidRDefault="00BB603E" w:rsidP="00BB603E">
      <w:pPr>
        <w:pStyle w:val="Paragrafoelenco"/>
        <w:widowControl w:val="0"/>
        <w:numPr>
          <w:ilvl w:val="0"/>
          <w:numId w:val="5"/>
        </w:numPr>
        <w:tabs>
          <w:tab w:val="left" w:pos="220"/>
          <w:tab w:val="left" w:pos="720"/>
        </w:tabs>
        <w:autoSpaceDE w:val="0"/>
        <w:autoSpaceDN w:val="0"/>
        <w:adjustRightInd w:val="0"/>
        <w:jc w:val="both"/>
        <w:rPr>
          <w:rFonts w:ascii="Cambria" w:hAnsi="Cambria" w:cs="Times Roman"/>
          <w:color w:val="000000"/>
        </w:rPr>
      </w:pPr>
      <w:r w:rsidRPr="00BB603E">
        <w:rPr>
          <w:rFonts w:ascii="Cambria" w:hAnsi="Cambria" w:cs="Times Roman"/>
          <w:color w:val="000000"/>
        </w:rPr>
        <w:t>Icona del CD ROM (unità D o un’altra lettera successiva)</w:t>
      </w:r>
      <w:r w:rsidRPr="00BB603E">
        <w:rPr>
          <w:rFonts w:ascii="Cambria" w:hAnsi="Cambria" w:cs="Times New Roman"/>
          <w:color w:val="000000"/>
        </w:rPr>
        <w:t xml:space="preserve">: rappresenta l’unità CD- DVD cioè i Compact Disk e i DVD per computer. Queste sono le unità di memoria utilizzate per contenere files di grosse dimensioni come ad esempio programmi da installare nel PC o film da vedere al computer. </w:t>
      </w:r>
      <w:r w:rsidRPr="00BB603E">
        <w:rPr>
          <w:rFonts w:ascii="Cambria" w:hAnsi="Cambria" w:cs="Times Roman"/>
          <w:color w:val="000000"/>
        </w:rPr>
        <w:t> </w:t>
      </w:r>
    </w:p>
    <w:p w14:paraId="64A0478B" w14:textId="3F894098" w:rsidR="00BB603E" w:rsidRDefault="00BB603E" w:rsidP="00BB603E">
      <w:pPr>
        <w:pStyle w:val="Paragrafoelenco"/>
        <w:widowControl w:val="0"/>
        <w:numPr>
          <w:ilvl w:val="0"/>
          <w:numId w:val="5"/>
        </w:numPr>
        <w:tabs>
          <w:tab w:val="left" w:pos="220"/>
          <w:tab w:val="left" w:pos="720"/>
        </w:tabs>
        <w:autoSpaceDE w:val="0"/>
        <w:autoSpaceDN w:val="0"/>
        <w:adjustRightInd w:val="0"/>
        <w:jc w:val="both"/>
        <w:rPr>
          <w:rFonts w:ascii="Cambria" w:hAnsi="Cambria" w:cs="Times Roman"/>
          <w:color w:val="000000"/>
        </w:rPr>
      </w:pPr>
      <w:r w:rsidRPr="00BB603E">
        <w:rPr>
          <w:rFonts w:ascii="Cambria" w:hAnsi="Cambria" w:cs="Times Roman"/>
          <w:color w:val="000000"/>
        </w:rPr>
        <w:t>Icona delle unità rimovibili: (unità D o un’altra lettera successiva)</w:t>
      </w:r>
      <w:r w:rsidRPr="00BB603E">
        <w:rPr>
          <w:rFonts w:ascii="Cambria" w:hAnsi="Cambria" w:cs="Times New Roman"/>
          <w:color w:val="000000"/>
        </w:rPr>
        <w:t xml:space="preserve">: rappresenta le memorie esterne che sono collegate al computer attraverso la porta USB, PCMCIA, Firewire, ecc. Possono essere chiavette USB, videocamere, macchine fotografiche digitali, schede di dispositivi digitali, ecc. </w:t>
      </w:r>
      <w:r w:rsidRPr="00BB603E">
        <w:rPr>
          <w:rFonts w:ascii="Cambria" w:hAnsi="Cambria" w:cs="Times Roman"/>
          <w:color w:val="000000"/>
        </w:rPr>
        <w:t> </w:t>
      </w:r>
    </w:p>
    <w:p w14:paraId="04FED94F" w14:textId="77777777" w:rsidR="00F907BC" w:rsidRDefault="0012195D" w:rsidP="00F907BC">
      <w:pPr>
        <w:widowControl w:val="0"/>
        <w:autoSpaceDE w:val="0"/>
        <w:autoSpaceDN w:val="0"/>
        <w:adjustRightInd w:val="0"/>
        <w:jc w:val="both"/>
        <w:rPr>
          <w:rFonts w:ascii="Cambria" w:hAnsi="Cambria" w:cs="Times New Roman"/>
          <w:color w:val="000000"/>
        </w:rPr>
      </w:pPr>
      <w:r w:rsidRPr="00F907BC">
        <w:rPr>
          <w:rFonts w:ascii="Cambria" w:hAnsi="Cambria" w:cs="Times New Roman"/>
          <w:color w:val="000000"/>
        </w:rPr>
        <w:t xml:space="preserve">Tutte queste icone si “aprono” (si apre cioè la loro finestra) con un doppio clic veloce sull’icona: chiaramente per vedere il contenuto di una chiavetta USB o di un CD bisogna prima inserirlo nell’apposito lettore. L’unica unità di memoria sempre disponibile è l’Hard disk. Possono essere presenti altre unità di memoria, ad esempio se il PC possiede un secondo Hard disk o altri dispositivi di memorizzazione. Anche queste unità avranno una lettera </w:t>
      </w:r>
      <w:r w:rsidR="00F907BC" w:rsidRPr="00F907BC">
        <w:rPr>
          <w:rFonts w:ascii="Cambria" w:hAnsi="Cambria" w:cs="Times New Roman"/>
          <w:color w:val="000000"/>
        </w:rPr>
        <w:t xml:space="preserve">dell’alfabeto che le identifica (E, F, ...). Le eventuali altre icone presenti hanno una funzionalità molto specifica e la loro spiegazione viene tralasciata. </w:t>
      </w:r>
    </w:p>
    <w:p w14:paraId="39797105" w14:textId="77777777" w:rsidR="001048D8" w:rsidRDefault="001048D8" w:rsidP="00F907BC">
      <w:pPr>
        <w:widowControl w:val="0"/>
        <w:autoSpaceDE w:val="0"/>
        <w:autoSpaceDN w:val="0"/>
        <w:adjustRightInd w:val="0"/>
        <w:jc w:val="both"/>
        <w:rPr>
          <w:rFonts w:ascii="Cambria" w:hAnsi="Cambria" w:cs="Times New Roman"/>
          <w:color w:val="000000"/>
        </w:rPr>
      </w:pPr>
    </w:p>
    <w:p w14:paraId="5FA002E1" w14:textId="77777777" w:rsidR="001048D8" w:rsidRPr="001048D8" w:rsidRDefault="001048D8" w:rsidP="001048D8">
      <w:pPr>
        <w:widowControl w:val="0"/>
        <w:pBdr>
          <w:bottom w:val="single" w:sz="4" w:space="1" w:color="auto"/>
        </w:pBdr>
        <w:autoSpaceDE w:val="0"/>
        <w:autoSpaceDN w:val="0"/>
        <w:adjustRightInd w:val="0"/>
        <w:jc w:val="both"/>
        <w:rPr>
          <w:rFonts w:ascii="Cambria" w:hAnsi="Cambria" w:cs="Times Roman"/>
          <w:b/>
          <w:color w:val="000000" w:themeColor="text1"/>
        </w:rPr>
      </w:pPr>
      <w:r w:rsidRPr="001048D8">
        <w:rPr>
          <w:rFonts w:ascii="Cambria" w:hAnsi="Cambria" w:cs="Times Roman"/>
          <w:b/>
          <w:color w:val="000000" w:themeColor="text1"/>
        </w:rPr>
        <w:t xml:space="preserve">Come visualizzare le icone </w:t>
      </w:r>
    </w:p>
    <w:p w14:paraId="189B537A" w14:textId="77777777" w:rsidR="001048D8" w:rsidRPr="001048D8" w:rsidRDefault="001048D8" w:rsidP="001048D8">
      <w:pPr>
        <w:widowControl w:val="0"/>
        <w:autoSpaceDE w:val="0"/>
        <w:autoSpaceDN w:val="0"/>
        <w:adjustRightInd w:val="0"/>
        <w:jc w:val="both"/>
        <w:rPr>
          <w:rFonts w:ascii="Cambria" w:hAnsi="Cambria" w:cs="Times Roman"/>
          <w:color w:val="000000"/>
        </w:rPr>
      </w:pPr>
      <w:r w:rsidRPr="001048D8">
        <w:rPr>
          <w:rFonts w:ascii="Cambria" w:hAnsi="Cambria" w:cs="Times New Roman"/>
          <w:color w:val="000000"/>
        </w:rPr>
        <w:t xml:space="preserve">Le icone di una qualunque finestra possono essere visualizzate con diverse modalità. Queste modalità si possono scegliere o dal menu </w:t>
      </w:r>
      <w:r w:rsidRPr="001048D8">
        <w:rPr>
          <w:rFonts w:ascii="Cambria" w:hAnsi="Cambria" w:cs="Times Roman"/>
          <w:color w:val="000000"/>
        </w:rPr>
        <w:t xml:space="preserve">Visualizza </w:t>
      </w:r>
      <w:r w:rsidRPr="001048D8">
        <w:rPr>
          <w:rFonts w:ascii="Cambria" w:hAnsi="Cambria" w:cs="Times New Roman"/>
          <w:color w:val="000000"/>
        </w:rPr>
        <w:t xml:space="preserve">o dal pulsante </w:t>
      </w:r>
      <w:r w:rsidRPr="001048D8">
        <w:rPr>
          <w:rFonts w:ascii="Cambria" w:hAnsi="Cambria" w:cs="Times Roman"/>
          <w:color w:val="000000"/>
        </w:rPr>
        <w:t>Modifica visualizzazione</w:t>
      </w:r>
      <w:r w:rsidRPr="001048D8">
        <w:rPr>
          <w:rFonts w:ascii="Cambria" w:hAnsi="Cambria" w:cs="Times New Roman"/>
          <w:color w:val="000000"/>
        </w:rPr>
        <w:t xml:space="preserve">. </w:t>
      </w:r>
    </w:p>
    <w:p w14:paraId="5F1A0CD8" w14:textId="3973D9F6" w:rsidR="001048D8" w:rsidRDefault="001048D8" w:rsidP="001048D8">
      <w:pPr>
        <w:widowControl w:val="0"/>
        <w:autoSpaceDE w:val="0"/>
        <w:autoSpaceDN w:val="0"/>
        <w:adjustRightInd w:val="0"/>
        <w:spacing w:line="280" w:lineRule="atLeast"/>
        <w:jc w:val="center"/>
        <w:rPr>
          <w:rFonts w:ascii="Times Roman" w:hAnsi="Times Roman" w:cs="Times Roman"/>
          <w:color w:val="000000"/>
        </w:rPr>
      </w:pPr>
      <w:r>
        <w:rPr>
          <w:rFonts w:ascii="Times Roman" w:hAnsi="Times Roman" w:cs="Times Roman"/>
          <w:noProof/>
          <w:color w:val="000000"/>
        </w:rPr>
        <w:drawing>
          <wp:inline distT="0" distB="0" distL="0" distR="0" wp14:anchorId="4DFC3214" wp14:editId="125E12B7">
            <wp:extent cx="4309745" cy="2860675"/>
            <wp:effectExtent l="0" t="0" r="8255" b="9525"/>
            <wp:docPr id="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09745" cy="2860675"/>
                    </a:xfrm>
                    <a:prstGeom prst="rect">
                      <a:avLst/>
                    </a:prstGeom>
                    <a:noFill/>
                    <a:ln>
                      <a:noFill/>
                    </a:ln>
                  </pic:spPr>
                </pic:pic>
              </a:graphicData>
            </a:graphic>
          </wp:inline>
        </w:drawing>
      </w:r>
    </w:p>
    <w:p w14:paraId="6C0A6B58" w14:textId="77777777" w:rsidR="001048D8" w:rsidRDefault="001048D8" w:rsidP="001048D8">
      <w:pPr>
        <w:widowControl w:val="0"/>
        <w:autoSpaceDE w:val="0"/>
        <w:autoSpaceDN w:val="0"/>
        <w:adjustRightInd w:val="0"/>
        <w:jc w:val="both"/>
        <w:rPr>
          <w:rFonts w:ascii="Cambria" w:hAnsi="Cambria" w:cs="Symbol"/>
          <w:color w:val="000000"/>
        </w:rPr>
      </w:pPr>
      <w:r w:rsidRPr="001048D8">
        <w:rPr>
          <w:rFonts w:ascii="Cambria" w:hAnsi="Cambria" w:cs="Times New Roman"/>
          <w:color w:val="000000"/>
        </w:rPr>
        <w:t>L’utilizzo del pulsante risulta probabilmente più immediato. Le modalità sono: </w:t>
      </w:r>
    </w:p>
    <w:p w14:paraId="17C91702" w14:textId="77777777" w:rsidR="001048D8" w:rsidRPr="001048D8" w:rsidRDefault="001048D8" w:rsidP="001048D8">
      <w:pPr>
        <w:pStyle w:val="Paragrafoelenco"/>
        <w:widowControl w:val="0"/>
        <w:numPr>
          <w:ilvl w:val="0"/>
          <w:numId w:val="6"/>
        </w:numPr>
        <w:autoSpaceDE w:val="0"/>
        <w:autoSpaceDN w:val="0"/>
        <w:adjustRightInd w:val="0"/>
        <w:jc w:val="both"/>
        <w:rPr>
          <w:rFonts w:ascii="Cambria" w:hAnsi="Cambria" w:cs="Times Roman"/>
          <w:color w:val="000000"/>
        </w:rPr>
      </w:pPr>
      <w:r w:rsidRPr="001048D8">
        <w:rPr>
          <w:rFonts w:ascii="Cambria" w:hAnsi="Cambria" w:cs="Times Roman"/>
          <w:color w:val="000000"/>
        </w:rPr>
        <w:t>Icone molto grandi, icone grandi, icone medie, icone piccole</w:t>
      </w:r>
      <w:r w:rsidRPr="001048D8">
        <w:rPr>
          <w:rFonts w:ascii="Cambria" w:hAnsi="Cambria" w:cs="Times New Roman"/>
          <w:color w:val="000000"/>
        </w:rPr>
        <w:t xml:space="preserve">: è possibile ottimizzare le dimensioni delle icone selezionando la rispettiva voce o spostando il dispositivo di scorrimento su un punto compreso tra Icone piccole e Icone molto </w:t>
      </w:r>
      <w:r>
        <w:rPr>
          <w:rFonts w:ascii="Cambria" w:hAnsi="Cambria" w:cs="Times New Roman"/>
          <w:color w:val="000000"/>
        </w:rPr>
        <w:t xml:space="preserve"> </w:t>
      </w:r>
      <w:r w:rsidRPr="001048D8">
        <w:rPr>
          <w:rFonts w:ascii="Cambria" w:hAnsi="Cambria" w:cs="Times New Roman"/>
          <w:color w:val="000000"/>
        </w:rPr>
        <w:t xml:space="preserve">grandi. </w:t>
      </w:r>
    </w:p>
    <w:p w14:paraId="5CFDAD9F" w14:textId="77777777" w:rsidR="001048D8" w:rsidRDefault="001048D8" w:rsidP="001048D8">
      <w:pPr>
        <w:pStyle w:val="Paragrafoelenco"/>
        <w:widowControl w:val="0"/>
        <w:numPr>
          <w:ilvl w:val="0"/>
          <w:numId w:val="6"/>
        </w:numPr>
        <w:autoSpaceDE w:val="0"/>
        <w:autoSpaceDN w:val="0"/>
        <w:adjustRightInd w:val="0"/>
        <w:jc w:val="both"/>
        <w:rPr>
          <w:rFonts w:ascii="Cambria" w:hAnsi="Cambria" w:cs="Times Roman"/>
          <w:color w:val="000000"/>
        </w:rPr>
      </w:pPr>
      <w:r w:rsidRPr="001048D8">
        <w:rPr>
          <w:rFonts w:ascii="Cambria" w:hAnsi="Cambria" w:cs="Times Roman"/>
          <w:color w:val="000000"/>
        </w:rPr>
        <w:t>Elenco</w:t>
      </w:r>
      <w:r w:rsidRPr="001048D8">
        <w:rPr>
          <w:rFonts w:ascii="Cambria" w:hAnsi="Cambria" w:cs="Times New Roman"/>
          <w:color w:val="000000"/>
        </w:rPr>
        <w:t xml:space="preserve">: le icone assumono dimensione ridotta e si dispongono in colonna. </w:t>
      </w:r>
      <w:r w:rsidRPr="001048D8">
        <w:rPr>
          <w:rFonts w:ascii="Cambria" w:hAnsi="Cambria" w:cs="Times Roman"/>
          <w:color w:val="000000"/>
        </w:rPr>
        <w:t> </w:t>
      </w:r>
    </w:p>
    <w:p w14:paraId="6CA6933E" w14:textId="0AFAA480" w:rsidR="001048D8" w:rsidRDefault="001048D8" w:rsidP="001048D8">
      <w:pPr>
        <w:pStyle w:val="Paragrafoelenco"/>
        <w:widowControl w:val="0"/>
        <w:numPr>
          <w:ilvl w:val="0"/>
          <w:numId w:val="6"/>
        </w:numPr>
        <w:autoSpaceDE w:val="0"/>
        <w:autoSpaceDN w:val="0"/>
        <w:adjustRightInd w:val="0"/>
        <w:jc w:val="both"/>
        <w:rPr>
          <w:rFonts w:ascii="Cambria" w:hAnsi="Cambria" w:cs="Times Roman"/>
          <w:color w:val="000000"/>
        </w:rPr>
      </w:pPr>
      <w:r w:rsidRPr="001048D8">
        <w:rPr>
          <w:rFonts w:ascii="Cambria" w:hAnsi="Cambria" w:cs="Times Roman"/>
          <w:color w:val="000000"/>
        </w:rPr>
        <w:t>Dettagli</w:t>
      </w:r>
      <w:r w:rsidRPr="001048D8">
        <w:rPr>
          <w:rFonts w:ascii="Cambria" w:hAnsi="Cambria" w:cs="Times New Roman"/>
          <w:color w:val="000000"/>
        </w:rPr>
        <w:t xml:space="preserve">: le icone assumono la dimensione ridotta e si dispongono in colonna. In </w:t>
      </w:r>
      <w:r w:rsidRPr="001048D8">
        <w:rPr>
          <w:rFonts w:ascii="Cambria" w:hAnsi="Cambria" w:cs="Times Roman"/>
          <w:color w:val="000000"/>
        </w:rPr>
        <w:t> </w:t>
      </w:r>
      <w:r w:rsidRPr="001048D8">
        <w:rPr>
          <w:rFonts w:ascii="Cambria" w:hAnsi="Cambria" w:cs="Times New Roman"/>
          <w:color w:val="000000"/>
        </w:rPr>
        <w:t xml:space="preserve">questo caso appare una barra che suddivide la finestra in colonne: colonna del nome, del tipo, della dimensione, ecc. Puoi utilizzare la finestra di dialogo </w:t>
      </w:r>
      <w:r w:rsidRPr="001048D8">
        <w:rPr>
          <w:rFonts w:ascii="Cambria" w:hAnsi="Cambria" w:cs="Times Roman"/>
          <w:color w:val="000000"/>
        </w:rPr>
        <w:t>Scegli dettagli</w:t>
      </w:r>
      <w:r w:rsidRPr="001048D8">
        <w:rPr>
          <w:rFonts w:ascii="Cambria" w:hAnsi="Cambria" w:cs="Times New Roman"/>
          <w:color w:val="000000"/>
        </w:rPr>
        <w:t xml:space="preserve">, dal menu </w:t>
      </w:r>
      <w:r w:rsidRPr="001048D8">
        <w:rPr>
          <w:rFonts w:ascii="Cambria" w:hAnsi="Cambria" w:cs="Times Roman"/>
          <w:color w:val="000000"/>
        </w:rPr>
        <w:t>Visualizza</w:t>
      </w:r>
      <w:r w:rsidRPr="001048D8">
        <w:rPr>
          <w:rFonts w:ascii="Cambria" w:hAnsi="Cambria" w:cs="Times New Roman"/>
          <w:color w:val="000000"/>
        </w:rPr>
        <w:t xml:space="preserve">, per selezionare e organizzare le informazioni che desideri visualizzare. </w:t>
      </w:r>
      <w:r w:rsidRPr="001048D8">
        <w:rPr>
          <w:rFonts w:ascii="Cambria" w:hAnsi="Cambria" w:cs="Times Roman"/>
          <w:color w:val="000000"/>
        </w:rPr>
        <w:t> </w:t>
      </w:r>
    </w:p>
    <w:p w14:paraId="35AD9333" w14:textId="0A6A0AC3" w:rsidR="001048D8" w:rsidRPr="001048D8" w:rsidRDefault="001048D8" w:rsidP="001048D8">
      <w:pPr>
        <w:pStyle w:val="Paragrafoelenco"/>
        <w:widowControl w:val="0"/>
        <w:numPr>
          <w:ilvl w:val="0"/>
          <w:numId w:val="6"/>
        </w:numPr>
        <w:autoSpaceDE w:val="0"/>
        <w:autoSpaceDN w:val="0"/>
        <w:adjustRightInd w:val="0"/>
        <w:spacing w:line="280" w:lineRule="atLeast"/>
        <w:jc w:val="center"/>
        <w:rPr>
          <w:rFonts w:ascii="Times Roman" w:hAnsi="Times Roman" w:cs="Times Roman"/>
          <w:color w:val="000000"/>
        </w:rPr>
      </w:pPr>
      <w:r>
        <w:rPr>
          <w:noProof/>
        </w:rPr>
        <w:drawing>
          <wp:inline distT="0" distB="0" distL="0" distR="0" wp14:anchorId="45A06773" wp14:editId="4D1A70E6">
            <wp:extent cx="3888738" cy="2126486"/>
            <wp:effectExtent l="0" t="0" r="0" b="7620"/>
            <wp:docPr id="10"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891807" cy="2128164"/>
                    </a:xfrm>
                    <a:prstGeom prst="rect">
                      <a:avLst/>
                    </a:prstGeom>
                    <a:noFill/>
                    <a:ln>
                      <a:noFill/>
                    </a:ln>
                  </pic:spPr>
                </pic:pic>
              </a:graphicData>
            </a:graphic>
          </wp:inline>
        </w:drawing>
      </w:r>
    </w:p>
    <w:p w14:paraId="5B183E47" w14:textId="77777777" w:rsidR="001048D8" w:rsidRPr="001048D8" w:rsidRDefault="001048D8" w:rsidP="001048D8">
      <w:pPr>
        <w:widowControl w:val="0"/>
        <w:autoSpaceDE w:val="0"/>
        <w:autoSpaceDN w:val="0"/>
        <w:adjustRightInd w:val="0"/>
        <w:jc w:val="both"/>
        <w:rPr>
          <w:rFonts w:ascii="Cambria" w:hAnsi="Cambria" w:cs="Times Roman"/>
          <w:color w:val="000000"/>
        </w:rPr>
      </w:pPr>
      <w:r w:rsidRPr="001048D8">
        <w:rPr>
          <w:rFonts w:ascii="Cambria" w:hAnsi="Cambria" w:cs="Times New Roman"/>
          <w:color w:val="000000"/>
        </w:rPr>
        <w:t xml:space="preserve">Questa barra permette di ordinare le icone per nome, per tipo, per dimensione, ecc. Per ordinare si faccia due clic veloci con il tasto sinistro del mouse sulla voce desiderata della barra. Ad esempio con due clic veloci sulla casella Nome, le icone si dispongono in ordine alfabetico crescente o decrescente: altri due clic e l’ordine si inverte (da crescente a decrescente o viceversa). Queste barre si possono allargare o stringere portando la freccia del mouse sul “confine” tra due voci come indicato in figura: il mouse assume la forma di una freccia doppia nera. Premete il tasto sinistro e muovete il mouse in orizzontale: la colonna relativa si allarga o si stringe. Con questa visione è possibile inoltre avere delle informazioni sulle icone visualizzate. Ad esempio si può vedere la capacità dell’Hard disk. </w:t>
      </w:r>
    </w:p>
    <w:p w14:paraId="226C630D" w14:textId="77777777" w:rsidR="001048D8" w:rsidRDefault="001048D8" w:rsidP="001048D8">
      <w:pPr>
        <w:pStyle w:val="Paragrafoelenco"/>
        <w:widowControl w:val="0"/>
        <w:numPr>
          <w:ilvl w:val="0"/>
          <w:numId w:val="7"/>
        </w:numPr>
        <w:tabs>
          <w:tab w:val="left" w:pos="220"/>
          <w:tab w:val="left" w:pos="720"/>
        </w:tabs>
        <w:autoSpaceDE w:val="0"/>
        <w:autoSpaceDN w:val="0"/>
        <w:adjustRightInd w:val="0"/>
        <w:jc w:val="both"/>
        <w:rPr>
          <w:rFonts w:ascii="Cambria" w:hAnsi="Cambria" w:cs="Times Roman"/>
          <w:color w:val="000000"/>
        </w:rPr>
      </w:pPr>
      <w:r w:rsidRPr="001048D8">
        <w:rPr>
          <w:rFonts w:ascii="Cambria" w:hAnsi="Cambria" w:cs="Times Roman"/>
          <w:color w:val="000000"/>
        </w:rPr>
        <w:t>Titoli</w:t>
      </w:r>
      <w:r w:rsidRPr="001048D8">
        <w:rPr>
          <w:rFonts w:ascii="Cambria" w:hAnsi="Cambria" w:cs="Times New Roman"/>
          <w:color w:val="000000"/>
        </w:rPr>
        <w:t xml:space="preserve">: le icone hanno il nome posto sulla destra. </w:t>
      </w:r>
      <w:r w:rsidRPr="001048D8">
        <w:rPr>
          <w:rFonts w:ascii="Cambria" w:hAnsi="Cambria" w:cs="Times Roman"/>
          <w:color w:val="000000"/>
        </w:rPr>
        <w:t> </w:t>
      </w:r>
    </w:p>
    <w:p w14:paraId="0677B0FA" w14:textId="77777777" w:rsidR="001048D8" w:rsidRPr="001048D8" w:rsidRDefault="001048D8" w:rsidP="001048D8">
      <w:pPr>
        <w:pStyle w:val="Paragrafoelenco"/>
        <w:widowControl w:val="0"/>
        <w:numPr>
          <w:ilvl w:val="0"/>
          <w:numId w:val="7"/>
        </w:numPr>
        <w:tabs>
          <w:tab w:val="left" w:pos="220"/>
          <w:tab w:val="left" w:pos="720"/>
        </w:tabs>
        <w:autoSpaceDE w:val="0"/>
        <w:autoSpaceDN w:val="0"/>
        <w:adjustRightInd w:val="0"/>
        <w:jc w:val="both"/>
        <w:rPr>
          <w:rFonts w:ascii="Cambria" w:hAnsi="Cambria" w:cs="Times Roman"/>
          <w:color w:val="000000"/>
        </w:rPr>
      </w:pPr>
      <w:r w:rsidRPr="001048D8">
        <w:rPr>
          <w:rFonts w:ascii="Cambria" w:hAnsi="Cambria" w:cs="Times Roman"/>
          <w:color w:val="000000"/>
        </w:rPr>
        <w:t>Contenuto</w:t>
      </w:r>
      <w:r w:rsidRPr="001048D8">
        <w:rPr>
          <w:rFonts w:ascii="Cambria" w:hAnsi="Cambria" w:cs="Times New Roman"/>
          <w:color w:val="000000"/>
        </w:rPr>
        <w:t>: fornisce informazioni sul file </w:t>
      </w:r>
    </w:p>
    <w:p w14:paraId="1FEA0E6B" w14:textId="38CD20E4" w:rsidR="001048D8" w:rsidRDefault="001048D8" w:rsidP="001048D8">
      <w:pPr>
        <w:widowControl w:val="0"/>
        <w:tabs>
          <w:tab w:val="left" w:pos="220"/>
          <w:tab w:val="left" w:pos="720"/>
        </w:tabs>
        <w:autoSpaceDE w:val="0"/>
        <w:autoSpaceDN w:val="0"/>
        <w:adjustRightInd w:val="0"/>
        <w:jc w:val="both"/>
        <w:rPr>
          <w:rFonts w:ascii="Cambria" w:hAnsi="Cambria" w:cs="Times Roman"/>
          <w:color w:val="000000"/>
        </w:rPr>
      </w:pPr>
      <w:r w:rsidRPr="001048D8">
        <w:rPr>
          <w:rFonts w:ascii="Cambria" w:hAnsi="Cambria" w:cs="Times New Roman"/>
          <w:color w:val="000000"/>
        </w:rPr>
        <w:t xml:space="preserve">Il </w:t>
      </w:r>
      <w:r w:rsidRPr="001048D8">
        <w:rPr>
          <w:rFonts w:ascii="Cambria" w:hAnsi="Cambria" w:cs="Times Roman"/>
          <w:color w:val="000000"/>
        </w:rPr>
        <w:t xml:space="preserve">Riquadro di anteprima </w:t>
      </w:r>
      <w:r w:rsidRPr="001048D8">
        <w:rPr>
          <w:rFonts w:ascii="Cambria" w:hAnsi="Cambria" w:cs="Times New Roman"/>
          <w:color w:val="000000"/>
        </w:rPr>
        <w:t xml:space="preserve">visualizza una piccola anteprima del contenuto dei file. </w:t>
      </w:r>
      <w:r w:rsidRPr="001048D8">
        <w:rPr>
          <w:rFonts w:ascii="Cambria" w:hAnsi="Cambria" w:cs="Times Roman"/>
          <w:color w:val="000000"/>
        </w:rPr>
        <w:t> </w:t>
      </w:r>
    </w:p>
    <w:p w14:paraId="4382B07F" w14:textId="77777777" w:rsidR="00924BB2" w:rsidRDefault="00924BB2" w:rsidP="001048D8">
      <w:pPr>
        <w:widowControl w:val="0"/>
        <w:tabs>
          <w:tab w:val="left" w:pos="220"/>
          <w:tab w:val="left" w:pos="720"/>
        </w:tabs>
        <w:autoSpaceDE w:val="0"/>
        <w:autoSpaceDN w:val="0"/>
        <w:adjustRightInd w:val="0"/>
        <w:jc w:val="both"/>
        <w:rPr>
          <w:rFonts w:ascii="Cambria" w:hAnsi="Cambria" w:cs="Times Roman"/>
          <w:color w:val="000000"/>
        </w:rPr>
      </w:pPr>
    </w:p>
    <w:p w14:paraId="3368EA4B" w14:textId="77777777" w:rsidR="00924BB2" w:rsidRPr="00924BB2" w:rsidRDefault="00924BB2" w:rsidP="00924BB2">
      <w:pPr>
        <w:widowControl w:val="0"/>
        <w:pBdr>
          <w:bottom w:val="single" w:sz="4" w:space="1" w:color="auto"/>
        </w:pBdr>
        <w:autoSpaceDE w:val="0"/>
        <w:autoSpaceDN w:val="0"/>
        <w:adjustRightInd w:val="0"/>
        <w:rPr>
          <w:rFonts w:ascii="Cambria" w:hAnsi="Cambria" w:cs="Times Roman"/>
          <w:b/>
          <w:color w:val="000000" w:themeColor="text1"/>
        </w:rPr>
      </w:pPr>
      <w:r w:rsidRPr="00924BB2">
        <w:rPr>
          <w:rFonts w:ascii="Cambria" w:hAnsi="Cambria" w:cs="Times Roman"/>
          <w:b/>
          <w:color w:val="000000" w:themeColor="text1"/>
        </w:rPr>
        <w:t xml:space="preserve">Sfoglia cartelle </w:t>
      </w:r>
    </w:p>
    <w:p w14:paraId="5AF12034" w14:textId="77777777" w:rsidR="00924BB2" w:rsidRDefault="00924BB2" w:rsidP="00924BB2">
      <w:pPr>
        <w:widowControl w:val="0"/>
        <w:autoSpaceDE w:val="0"/>
        <w:autoSpaceDN w:val="0"/>
        <w:adjustRightInd w:val="0"/>
        <w:jc w:val="both"/>
        <w:rPr>
          <w:rFonts w:ascii="Cambria" w:hAnsi="Cambria" w:cs="Times New Roman"/>
          <w:color w:val="000000"/>
        </w:rPr>
      </w:pPr>
      <w:r w:rsidRPr="00924BB2">
        <w:rPr>
          <w:rFonts w:ascii="Cambria" w:hAnsi="Cambria" w:cs="Times New Roman"/>
          <w:color w:val="000000"/>
        </w:rPr>
        <w:t xml:space="preserve">Nel menu </w:t>
      </w:r>
      <w:r w:rsidRPr="00924BB2">
        <w:rPr>
          <w:rFonts w:ascii="Cambria" w:hAnsi="Cambria" w:cs="Times Roman"/>
          <w:color w:val="000000"/>
        </w:rPr>
        <w:t>Organizza</w:t>
      </w:r>
      <w:r w:rsidRPr="00924BB2">
        <w:rPr>
          <w:rFonts w:ascii="Cambria" w:hAnsi="Cambria" w:cs="Times New Roman"/>
          <w:color w:val="000000"/>
        </w:rPr>
        <w:t xml:space="preserve">, con la voce </w:t>
      </w:r>
      <w:r w:rsidRPr="00924BB2">
        <w:rPr>
          <w:rFonts w:ascii="Cambria" w:hAnsi="Cambria" w:cs="Times Roman"/>
          <w:color w:val="000000"/>
        </w:rPr>
        <w:t xml:space="preserve">Opzioni cartella e ricerca </w:t>
      </w:r>
      <w:r w:rsidRPr="00924BB2">
        <w:rPr>
          <w:rFonts w:ascii="Cambria" w:hAnsi="Cambria" w:cs="Times New Roman"/>
          <w:color w:val="000000"/>
        </w:rPr>
        <w:t xml:space="preserve">si può scegliere se aprire le finestre sempre all’interno della stessa, oppure se utilizzare finestre diverse per ogni oggetto aperto. </w:t>
      </w:r>
    </w:p>
    <w:p w14:paraId="55BF8595" w14:textId="6B9E0F3B" w:rsidR="00924BB2" w:rsidRDefault="00924BB2" w:rsidP="00924BB2">
      <w:pPr>
        <w:widowControl w:val="0"/>
        <w:autoSpaceDE w:val="0"/>
        <w:autoSpaceDN w:val="0"/>
        <w:adjustRightInd w:val="0"/>
        <w:spacing w:line="280" w:lineRule="atLeast"/>
        <w:jc w:val="center"/>
        <w:rPr>
          <w:rFonts w:ascii="Times Roman" w:hAnsi="Times Roman" w:cs="Times Roman"/>
          <w:color w:val="000000"/>
        </w:rPr>
      </w:pPr>
      <w:r>
        <w:rPr>
          <w:rFonts w:ascii="Times Roman" w:hAnsi="Times Roman" w:cs="Times Roman"/>
          <w:noProof/>
          <w:color w:val="000000"/>
        </w:rPr>
        <w:drawing>
          <wp:inline distT="0" distB="0" distL="0" distR="0" wp14:anchorId="79F5620D" wp14:editId="79439539">
            <wp:extent cx="3775075" cy="4580890"/>
            <wp:effectExtent l="0" t="0" r="9525" b="0"/>
            <wp:docPr id="11"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75075" cy="4580890"/>
                    </a:xfrm>
                    <a:prstGeom prst="rect">
                      <a:avLst/>
                    </a:prstGeom>
                    <a:noFill/>
                    <a:ln>
                      <a:noFill/>
                    </a:ln>
                  </pic:spPr>
                </pic:pic>
              </a:graphicData>
            </a:graphic>
          </wp:inline>
        </w:drawing>
      </w:r>
    </w:p>
    <w:p w14:paraId="1DE32A7C" w14:textId="77777777" w:rsidR="00924BB2" w:rsidRPr="00924BB2" w:rsidRDefault="00924BB2" w:rsidP="00924BB2">
      <w:pPr>
        <w:widowControl w:val="0"/>
        <w:autoSpaceDE w:val="0"/>
        <w:autoSpaceDN w:val="0"/>
        <w:adjustRightInd w:val="0"/>
        <w:jc w:val="both"/>
        <w:rPr>
          <w:rFonts w:ascii="Cambria" w:hAnsi="Cambria" w:cs="Times Roman"/>
          <w:color w:val="000000"/>
        </w:rPr>
      </w:pPr>
    </w:p>
    <w:p w14:paraId="07B9C205" w14:textId="77777777" w:rsidR="00924BB2" w:rsidRPr="001048D8" w:rsidRDefault="00924BB2" w:rsidP="001048D8">
      <w:pPr>
        <w:widowControl w:val="0"/>
        <w:tabs>
          <w:tab w:val="left" w:pos="220"/>
          <w:tab w:val="left" w:pos="720"/>
        </w:tabs>
        <w:autoSpaceDE w:val="0"/>
        <w:autoSpaceDN w:val="0"/>
        <w:adjustRightInd w:val="0"/>
        <w:jc w:val="both"/>
        <w:rPr>
          <w:rFonts w:ascii="Cambria" w:hAnsi="Cambria" w:cs="Times Roman"/>
          <w:color w:val="000000"/>
        </w:rPr>
      </w:pPr>
    </w:p>
    <w:p w14:paraId="4C858004" w14:textId="77777777" w:rsidR="001048D8" w:rsidRDefault="001048D8" w:rsidP="001048D8">
      <w:pPr>
        <w:widowControl w:val="0"/>
        <w:autoSpaceDE w:val="0"/>
        <w:autoSpaceDN w:val="0"/>
        <w:adjustRightInd w:val="0"/>
        <w:jc w:val="both"/>
        <w:rPr>
          <w:rFonts w:ascii="Cambria" w:hAnsi="Cambria" w:cs="Times Roman"/>
          <w:color w:val="000000"/>
        </w:rPr>
      </w:pPr>
    </w:p>
    <w:p w14:paraId="0475425C" w14:textId="77777777" w:rsidR="001048D8" w:rsidRPr="001048D8" w:rsidRDefault="001048D8" w:rsidP="001048D8">
      <w:pPr>
        <w:widowControl w:val="0"/>
        <w:autoSpaceDE w:val="0"/>
        <w:autoSpaceDN w:val="0"/>
        <w:adjustRightInd w:val="0"/>
        <w:jc w:val="both"/>
        <w:rPr>
          <w:rFonts w:ascii="Cambria" w:hAnsi="Cambria" w:cs="Times Roman"/>
          <w:color w:val="000000"/>
        </w:rPr>
      </w:pPr>
    </w:p>
    <w:p w14:paraId="2C7D93A0" w14:textId="77777777" w:rsidR="001048D8" w:rsidRDefault="001048D8" w:rsidP="001048D8">
      <w:pPr>
        <w:widowControl w:val="0"/>
        <w:autoSpaceDE w:val="0"/>
        <w:autoSpaceDN w:val="0"/>
        <w:adjustRightInd w:val="0"/>
        <w:spacing w:line="280" w:lineRule="atLeast"/>
        <w:jc w:val="both"/>
        <w:rPr>
          <w:rFonts w:ascii="Times Roman" w:hAnsi="Times Roman" w:cs="Times Roman"/>
          <w:color w:val="000000"/>
        </w:rPr>
      </w:pPr>
    </w:p>
    <w:p w14:paraId="02F1AC34" w14:textId="77777777" w:rsidR="001048D8" w:rsidRPr="00F907BC" w:rsidRDefault="001048D8" w:rsidP="00F907BC">
      <w:pPr>
        <w:widowControl w:val="0"/>
        <w:autoSpaceDE w:val="0"/>
        <w:autoSpaceDN w:val="0"/>
        <w:adjustRightInd w:val="0"/>
        <w:jc w:val="both"/>
        <w:rPr>
          <w:rFonts w:ascii="Cambria" w:hAnsi="Cambria" w:cs="Times Roman"/>
          <w:color w:val="000000"/>
        </w:rPr>
      </w:pPr>
    </w:p>
    <w:p w14:paraId="3C3ECDA8" w14:textId="655384F6" w:rsidR="0012195D" w:rsidRPr="0012195D" w:rsidRDefault="0012195D" w:rsidP="0012195D">
      <w:pPr>
        <w:widowControl w:val="0"/>
        <w:autoSpaceDE w:val="0"/>
        <w:autoSpaceDN w:val="0"/>
        <w:adjustRightInd w:val="0"/>
        <w:ind w:left="221"/>
        <w:jc w:val="both"/>
        <w:rPr>
          <w:rFonts w:ascii="Cambria" w:hAnsi="Cambria" w:cs="Times Roman"/>
          <w:color w:val="000000"/>
        </w:rPr>
      </w:pPr>
    </w:p>
    <w:p w14:paraId="0F7FCAA8" w14:textId="77777777" w:rsidR="00BB603E" w:rsidRPr="00BB603E" w:rsidRDefault="00BB603E" w:rsidP="00BB603E">
      <w:pPr>
        <w:widowControl w:val="0"/>
        <w:tabs>
          <w:tab w:val="left" w:pos="220"/>
          <w:tab w:val="left" w:pos="720"/>
        </w:tabs>
        <w:autoSpaceDE w:val="0"/>
        <w:autoSpaceDN w:val="0"/>
        <w:adjustRightInd w:val="0"/>
        <w:ind w:left="220"/>
        <w:jc w:val="both"/>
        <w:rPr>
          <w:rFonts w:ascii="Cambria" w:hAnsi="Cambria" w:cs="Times Roman"/>
          <w:color w:val="000000"/>
        </w:rPr>
      </w:pPr>
    </w:p>
    <w:p w14:paraId="351C1935" w14:textId="77777777" w:rsidR="009565FE" w:rsidRPr="00BB603E" w:rsidRDefault="009565FE" w:rsidP="00BB603E">
      <w:pPr>
        <w:widowControl w:val="0"/>
        <w:autoSpaceDE w:val="0"/>
        <w:autoSpaceDN w:val="0"/>
        <w:adjustRightInd w:val="0"/>
        <w:rPr>
          <w:rFonts w:ascii="Cambria" w:hAnsi="Cambria" w:cs="Times Roman"/>
          <w:color w:val="000000"/>
        </w:rPr>
      </w:pPr>
    </w:p>
    <w:p w14:paraId="709A8582" w14:textId="77777777" w:rsidR="009565FE" w:rsidRPr="00BB603E" w:rsidRDefault="009565FE" w:rsidP="00BB603E">
      <w:pPr>
        <w:widowControl w:val="0"/>
        <w:autoSpaceDE w:val="0"/>
        <w:autoSpaceDN w:val="0"/>
        <w:adjustRightInd w:val="0"/>
        <w:jc w:val="both"/>
        <w:rPr>
          <w:rFonts w:ascii="Cambria" w:hAnsi="Cambria" w:cs="Times Roman"/>
          <w:color w:val="000000"/>
        </w:rPr>
      </w:pPr>
    </w:p>
    <w:p w14:paraId="3BDC2686" w14:textId="36B7CAD6" w:rsidR="00150115" w:rsidRPr="00BB603E" w:rsidRDefault="00150115" w:rsidP="00BB603E">
      <w:pPr>
        <w:widowControl w:val="0"/>
        <w:autoSpaceDE w:val="0"/>
        <w:autoSpaceDN w:val="0"/>
        <w:adjustRightInd w:val="0"/>
        <w:rPr>
          <w:rFonts w:ascii="Cambria" w:hAnsi="Cambria" w:cs="Times Roman"/>
          <w:color w:val="000000"/>
        </w:rPr>
      </w:pPr>
      <w:r w:rsidRPr="00BB603E">
        <w:rPr>
          <w:rFonts w:ascii="Cambria" w:hAnsi="Cambria" w:cs="Times Roman"/>
          <w:color w:val="FFFFFF"/>
        </w:rPr>
        <w:t>Modulo 1 - Nuova ECDL</w:t>
      </w:r>
    </w:p>
    <w:p w14:paraId="158F63BD" w14:textId="77777777" w:rsidR="00150115" w:rsidRPr="00BB603E" w:rsidRDefault="00150115" w:rsidP="00BB603E">
      <w:pPr>
        <w:rPr>
          <w:rFonts w:ascii="Cambria" w:hAnsi="Cambria"/>
        </w:rPr>
      </w:pPr>
    </w:p>
    <w:sectPr w:rsidR="00150115" w:rsidRPr="00BB603E" w:rsidSect="00B46378">
      <w:footerReference w:type="even" r:id="rId22"/>
      <w:footerReference w:type="default" r:id="rId23"/>
      <w:pgSz w:w="11900" w:h="16840"/>
      <w:pgMar w:top="1418" w:right="1134" w:bottom="1134"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C03FAA" w14:textId="77777777" w:rsidR="0012195D" w:rsidRDefault="0012195D" w:rsidP="00CC5C23">
      <w:r>
        <w:separator/>
      </w:r>
    </w:p>
  </w:endnote>
  <w:endnote w:type="continuationSeparator" w:id="0">
    <w:p w14:paraId="76785384" w14:textId="77777777" w:rsidR="0012195D" w:rsidRDefault="0012195D" w:rsidP="00CC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Times Roman">
    <w:panose1 w:val="00000500000000020000"/>
    <w:charset w:val="00"/>
    <w:family w:val="auto"/>
    <w:pitch w:val="variable"/>
    <w:sig w:usb0="E00002FF" w:usb1="5000205A"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DDC6E0" w14:textId="77777777" w:rsidR="0012195D" w:rsidRDefault="0012195D" w:rsidP="0015011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28AF0EF6" w14:textId="77777777" w:rsidR="0012195D" w:rsidRDefault="0012195D">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D0BC91" w14:textId="77777777" w:rsidR="0012195D" w:rsidRDefault="0012195D" w:rsidP="00150115">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C7514B">
      <w:rPr>
        <w:rStyle w:val="Numeropagina"/>
        <w:noProof/>
      </w:rPr>
      <w:t>1</w:t>
    </w:r>
    <w:r>
      <w:rPr>
        <w:rStyle w:val="Numeropagina"/>
      </w:rPr>
      <w:fldChar w:fldCharType="end"/>
    </w:r>
  </w:p>
  <w:p w14:paraId="4FC7D8B0" w14:textId="77777777" w:rsidR="0012195D" w:rsidRDefault="0012195D">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D14A51" w14:textId="77777777" w:rsidR="0012195D" w:rsidRDefault="0012195D" w:rsidP="00CC5C23">
      <w:r>
        <w:separator/>
      </w:r>
    </w:p>
  </w:footnote>
  <w:footnote w:type="continuationSeparator" w:id="0">
    <w:p w14:paraId="1D394FF0" w14:textId="77777777" w:rsidR="0012195D" w:rsidRDefault="0012195D" w:rsidP="00CC5C23">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2026966"/>
    <w:multiLevelType w:val="hybridMultilevel"/>
    <w:tmpl w:val="763C5C1A"/>
    <w:lvl w:ilvl="0" w:tplc="04100001">
      <w:start w:val="1"/>
      <w:numFmt w:val="bullet"/>
      <w:lvlText w:val=""/>
      <w:lvlJc w:val="left"/>
      <w:pPr>
        <w:ind w:left="580" w:hanging="360"/>
      </w:pPr>
      <w:rPr>
        <w:rFonts w:ascii="Symbol" w:hAnsi="Symbol" w:hint="default"/>
      </w:rPr>
    </w:lvl>
    <w:lvl w:ilvl="1" w:tplc="04100003" w:tentative="1">
      <w:start w:val="1"/>
      <w:numFmt w:val="bullet"/>
      <w:lvlText w:val="o"/>
      <w:lvlJc w:val="left"/>
      <w:pPr>
        <w:ind w:left="1300" w:hanging="360"/>
      </w:pPr>
      <w:rPr>
        <w:rFonts w:ascii="Courier New" w:hAnsi="Courier New" w:hint="default"/>
      </w:rPr>
    </w:lvl>
    <w:lvl w:ilvl="2" w:tplc="04100005" w:tentative="1">
      <w:start w:val="1"/>
      <w:numFmt w:val="bullet"/>
      <w:lvlText w:val=""/>
      <w:lvlJc w:val="left"/>
      <w:pPr>
        <w:ind w:left="2020" w:hanging="360"/>
      </w:pPr>
      <w:rPr>
        <w:rFonts w:ascii="Wingdings" w:hAnsi="Wingdings" w:hint="default"/>
      </w:rPr>
    </w:lvl>
    <w:lvl w:ilvl="3" w:tplc="04100001" w:tentative="1">
      <w:start w:val="1"/>
      <w:numFmt w:val="bullet"/>
      <w:lvlText w:val=""/>
      <w:lvlJc w:val="left"/>
      <w:pPr>
        <w:ind w:left="2740" w:hanging="360"/>
      </w:pPr>
      <w:rPr>
        <w:rFonts w:ascii="Symbol" w:hAnsi="Symbol" w:hint="default"/>
      </w:rPr>
    </w:lvl>
    <w:lvl w:ilvl="4" w:tplc="04100003" w:tentative="1">
      <w:start w:val="1"/>
      <w:numFmt w:val="bullet"/>
      <w:lvlText w:val="o"/>
      <w:lvlJc w:val="left"/>
      <w:pPr>
        <w:ind w:left="3460" w:hanging="360"/>
      </w:pPr>
      <w:rPr>
        <w:rFonts w:ascii="Courier New" w:hAnsi="Courier New" w:hint="default"/>
      </w:rPr>
    </w:lvl>
    <w:lvl w:ilvl="5" w:tplc="04100005" w:tentative="1">
      <w:start w:val="1"/>
      <w:numFmt w:val="bullet"/>
      <w:lvlText w:val=""/>
      <w:lvlJc w:val="left"/>
      <w:pPr>
        <w:ind w:left="4180" w:hanging="360"/>
      </w:pPr>
      <w:rPr>
        <w:rFonts w:ascii="Wingdings" w:hAnsi="Wingdings" w:hint="default"/>
      </w:rPr>
    </w:lvl>
    <w:lvl w:ilvl="6" w:tplc="04100001" w:tentative="1">
      <w:start w:val="1"/>
      <w:numFmt w:val="bullet"/>
      <w:lvlText w:val=""/>
      <w:lvlJc w:val="left"/>
      <w:pPr>
        <w:ind w:left="4900" w:hanging="360"/>
      </w:pPr>
      <w:rPr>
        <w:rFonts w:ascii="Symbol" w:hAnsi="Symbol" w:hint="default"/>
      </w:rPr>
    </w:lvl>
    <w:lvl w:ilvl="7" w:tplc="04100003" w:tentative="1">
      <w:start w:val="1"/>
      <w:numFmt w:val="bullet"/>
      <w:lvlText w:val="o"/>
      <w:lvlJc w:val="left"/>
      <w:pPr>
        <w:ind w:left="5620" w:hanging="360"/>
      </w:pPr>
      <w:rPr>
        <w:rFonts w:ascii="Courier New" w:hAnsi="Courier New" w:hint="default"/>
      </w:rPr>
    </w:lvl>
    <w:lvl w:ilvl="8" w:tplc="04100005" w:tentative="1">
      <w:start w:val="1"/>
      <w:numFmt w:val="bullet"/>
      <w:lvlText w:val=""/>
      <w:lvlJc w:val="left"/>
      <w:pPr>
        <w:ind w:left="6340" w:hanging="360"/>
      </w:pPr>
      <w:rPr>
        <w:rFonts w:ascii="Wingdings" w:hAnsi="Wingdings" w:hint="default"/>
      </w:rPr>
    </w:lvl>
  </w:abstractNum>
  <w:abstractNum w:abstractNumId="2">
    <w:nsid w:val="30113E86"/>
    <w:multiLevelType w:val="hybridMultilevel"/>
    <w:tmpl w:val="78A24DC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53FE01A1"/>
    <w:multiLevelType w:val="hybridMultilevel"/>
    <w:tmpl w:val="F9306FC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6EAD1FD1"/>
    <w:multiLevelType w:val="hybridMultilevel"/>
    <w:tmpl w:val="8A125EE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71954420"/>
    <w:multiLevelType w:val="hybridMultilevel"/>
    <w:tmpl w:val="97B8D55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7CBA514A"/>
    <w:multiLevelType w:val="hybridMultilevel"/>
    <w:tmpl w:val="A1DC081A"/>
    <w:lvl w:ilvl="0" w:tplc="04100001">
      <w:start w:val="1"/>
      <w:numFmt w:val="bullet"/>
      <w:lvlText w:val=""/>
      <w:lvlJc w:val="left"/>
      <w:pPr>
        <w:ind w:left="580" w:hanging="360"/>
      </w:pPr>
      <w:rPr>
        <w:rFonts w:ascii="Symbol" w:hAnsi="Symbol" w:hint="default"/>
      </w:rPr>
    </w:lvl>
    <w:lvl w:ilvl="1" w:tplc="04100003" w:tentative="1">
      <w:start w:val="1"/>
      <w:numFmt w:val="bullet"/>
      <w:lvlText w:val="o"/>
      <w:lvlJc w:val="left"/>
      <w:pPr>
        <w:ind w:left="1300" w:hanging="360"/>
      </w:pPr>
      <w:rPr>
        <w:rFonts w:ascii="Courier New" w:hAnsi="Courier New" w:hint="default"/>
      </w:rPr>
    </w:lvl>
    <w:lvl w:ilvl="2" w:tplc="04100005" w:tentative="1">
      <w:start w:val="1"/>
      <w:numFmt w:val="bullet"/>
      <w:lvlText w:val=""/>
      <w:lvlJc w:val="left"/>
      <w:pPr>
        <w:ind w:left="2020" w:hanging="360"/>
      </w:pPr>
      <w:rPr>
        <w:rFonts w:ascii="Wingdings" w:hAnsi="Wingdings" w:hint="default"/>
      </w:rPr>
    </w:lvl>
    <w:lvl w:ilvl="3" w:tplc="04100001" w:tentative="1">
      <w:start w:val="1"/>
      <w:numFmt w:val="bullet"/>
      <w:lvlText w:val=""/>
      <w:lvlJc w:val="left"/>
      <w:pPr>
        <w:ind w:left="2740" w:hanging="360"/>
      </w:pPr>
      <w:rPr>
        <w:rFonts w:ascii="Symbol" w:hAnsi="Symbol" w:hint="default"/>
      </w:rPr>
    </w:lvl>
    <w:lvl w:ilvl="4" w:tplc="04100003" w:tentative="1">
      <w:start w:val="1"/>
      <w:numFmt w:val="bullet"/>
      <w:lvlText w:val="o"/>
      <w:lvlJc w:val="left"/>
      <w:pPr>
        <w:ind w:left="3460" w:hanging="360"/>
      </w:pPr>
      <w:rPr>
        <w:rFonts w:ascii="Courier New" w:hAnsi="Courier New" w:hint="default"/>
      </w:rPr>
    </w:lvl>
    <w:lvl w:ilvl="5" w:tplc="04100005" w:tentative="1">
      <w:start w:val="1"/>
      <w:numFmt w:val="bullet"/>
      <w:lvlText w:val=""/>
      <w:lvlJc w:val="left"/>
      <w:pPr>
        <w:ind w:left="4180" w:hanging="360"/>
      </w:pPr>
      <w:rPr>
        <w:rFonts w:ascii="Wingdings" w:hAnsi="Wingdings" w:hint="default"/>
      </w:rPr>
    </w:lvl>
    <w:lvl w:ilvl="6" w:tplc="04100001" w:tentative="1">
      <w:start w:val="1"/>
      <w:numFmt w:val="bullet"/>
      <w:lvlText w:val=""/>
      <w:lvlJc w:val="left"/>
      <w:pPr>
        <w:ind w:left="4900" w:hanging="360"/>
      </w:pPr>
      <w:rPr>
        <w:rFonts w:ascii="Symbol" w:hAnsi="Symbol" w:hint="default"/>
      </w:rPr>
    </w:lvl>
    <w:lvl w:ilvl="7" w:tplc="04100003" w:tentative="1">
      <w:start w:val="1"/>
      <w:numFmt w:val="bullet"/>
      <w:lvlText w:val="o"/>
      <w:lvlJc w:val="left"/>
      <w:pPr>
        <w:ind w:left="5620" w:hanging="360"/>
      </w:pPr>
      <w:rPr>
        <w:rFonts w:ascii="Courier New" w:hAnsi="Courier New" w:hint="default"/>
      </w:rPr>
    </w:lvl>
    <w:lvl w:ilvl="8" w:tplc="04100005" w:tentative="1">
      <w:start w:val="1"/>
      <w:numFmt w:val="bullet"/>
      <w:lvlText w:val=""/>
      <w:lvlJc w:val="left"/>
      <w:pPr>
        <w:ind w:left="6340" w:hanging="360"/>
      </w:pPr>
      <w:rPr>
        <w:rFonts w:ascii="Wingdings" w:hAnsi="Wingdings" w:hint="default"/>
      </w:rPr>
    </w:lvl>
  </w:abstractNum>
  <w:num w:numId="1">
    <w:abstractNumId w:val="3"/>
  </w:num>
  <w:num w:numId="2">
    <w:abstractNumId w:val="4"/>
  </w:num>
  <w:num w:numId="3">
    <w:abstractNumId w:val="0"/>
  </w:num>
  <w:num w:numId="4">
    <w:abstractNumId w:val="6"/>
  </w:num>
  <w:num w:numId="5">
    <w:abstractNumId w:val="1"/>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283"/>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917"/>
    <w:rsid w:val="0005416C"/>
    <w:rsid w:val="001048D8"/>
    <w:rsid w:val="0011776B"/>
    <w:rsid w:val="0012195D"/>
    <w:rsid w:val="00150115"/>
    <w:rsid w:val="00426CE7"/>
    <w:rsid w:val="008C550C"/>
    <w:rsid w:val="00924BB2"/>
    <w:rsid w:val="009565FE"/>
    <w:rsid w:val="00AB0917"/>
    <w:rsid w:val="00B05BB1"/>
    <w:rsid w:val="00B46378"/>
    <w:rsid w:val="00BB603E"/>
    <w:rsid w:val="00C7514B"/>
    <w:rsid w:val="00CC5C23"/>
    <w:rsid w:val="00ED61FA"/>
    <w:rsid w:val="00F907BC"/>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D142A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0917"/>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AB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AB0917"/>
    <w:rPr>
      <w:rFonts w:ascii="Courier" w:hAnsi="Courier" w:cs="Courier"/>
      <w:sz w:val="20"/>
      <w:szCs w:val="20"/>
    </w:rPr>
  </w:style>
  <w:style w:type="paragraph" w:styleId="Testofumetto">
    <w:name w:val="Balloon Text"/>
    <w:basedOn w:val="Normale"/>
    <w:link w:val="TestofumettoCarattere"/>
    <w:uiPriority w:val="99"/>
    <w:semiHidden/>
    <w:unhideWhenUsed/>
    <w:rsid w:val="00AB091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B0917"/>
    <w:rPr>
      <w:rFonts w:ascii="Lucida Grande" w:hAnsi="Lucida Grande" w:cs="Lucida Grande"/>
      <w:sz w:val="18"/>
      <w:szCs w:val="18"/>
    </w:rPr>
  </w:style>
  <w:style w:type="paragraph" w:styleId="Paragrafoelenco">
    <w:name w:val="List Paragraph"/>
    <w:basedOn w:val="Normale"/>
    <w:uiPriority w:val="34"/>
    <w:qFormat/>
    <w:rsid w:val="00AB0917"/>
    <w:pPr>
      <w:ind w:left="720"/>
      <w:contextualSpacing/>
    </w:pPr>
  </w:style>
  <w:style w:type="paragraph" w:styleId="Pidipagina">
    <w:name w:val="footer"/>
    <w:basedOn w:val="Normale"/>
    <w:link w:val="PidipaginaCarattere"/>
    <w:uiPriority w:val="99"/>
    <w:unhideWhenUsed/>
    <w:rsid w:val="00CC5C23"/>
    <w:pPr>
      <w:tabs>
        <w:tab w:val="center" w:pos="4819"/>
        <w:tab w:val="right" w:pos="9638"/>
      </w:tabs>
    </w:pPr>
  </w:style>
  <w:style w:type="character" w:customStyle="1" w:styleId="PidipaginaCarattere">
    <w:name w:val="Piè di pagina Carattere"/>
    <w:basedOn w:val="Caratterepredefinitoparagrafo"/>
    <w:link w:val="Pidipagina"/>
    <w:uiPriority w:val="99"/>
    <w:rsid w:val="00CC5C23"/>
  </w:style>
  <w:style w:type="character" w:styleId="Numeropagina">
    <w:name w:val="page number"/>
    <w:basedOn w:val="Caratterepredefinitoparagrafo"/>
    <w:uiPriority w:val="99"/>
    <w:semiHidden/>
    <w:unhideWhenUsed/>
    <w:rsid w:val="00CC5C2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0917"/>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reformattatoHTML">
    <w:name w:val="HTML Preformatted"/>
    <w:basedOn w:val="Normale"/>
    <w:link w:val="PreformattatoHTMLCarattere"/>
    <w:uiPriority w:val="99"/>
    <w:semiHidden/>
    <w:unhideWhenUsed/>
    <w:rsid w:val="00AB09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PreformattatoHTMLCarattere">
    <w:name w:val="Preformattato HTML Carattere"/>
    <w:basedOn w:val="Caratterepredefinitoparagrafo"/>
    <w:link w:val="PreformattatoHTML"/>
    <w:uiPriority w:val="99"/>
    <w:semiHidden/>
    <w:rsid w:val="00AB0917"/>
    <w:rPr>
      <w:rFonts w:ascii="Courier" w:hAnsi="Courier" w:cs="Courier"/>
      <w:sz w:val="20"/>
      <w:szCs w:val="20"/>
    </w:rPr>
  </w:style>
  <w:style w:type="paragraph" w:styleId="Testofumetto">
    <w:name w:val="Balloon Text"/>
    <w:basedOn w:val="Normale"/>
    <w:link w:val="TestofumettoCarattere"/>
    <w:uiPriority w:val="99"/>
    <w:semiHidden/>
    <w:unhideWhenUsed/>
    <w:rsid w:val="00AB0917"/>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rsid w:val="00AB0917"/>
    <w:rPr>
      <w:rFonts w:ascii="Lucida Grande" w:hAnsi="Lucida Grande" w:cs="Lucida Grande"/>
      <w:sz w:val="18"/>
      <w:szCs w:val="18"/>
    </w:rPr>
  </w:style>
  <w:style w:type="paragraph" w:styleId="Paragrafoelenco">
    <w:name w:val="List Paragraph"/>
    <w:basedOn w:val="Normale"/>
    <w:uiPriority w:val="34"/>
    <w:qFormat/>
    <w:rsid w:val="00AB0917"/>
    <w:pPr>
      <w:ind w:left="720"/>
      <w:contextualSpacing/>
    </w:pPr>
  </w:style>
  <w:style w:type="paragraph" w:styleId="Pidipagina">
    <w:name w:val="footer"/>
    <w:basedOn w:val="Normale"/>
    <w:link w:val="PidipaginaCarattere"/>
    <w:uiPriority w:val="99"/>
    <w:unhideWhenUsed/>
    <w:rsid w:val="00CC5C23"/>
    <w:pPr>
      <w:tabs>
        <w:tab w:val="center" w:pos="4819"/>
        <w:tab w:val="right" w:pos="9638"/>
      </w:tabs>
    </w:pPr>
  </w:style>
  <w:style w:type="character" w:customStyle="1" w:styleId="PidipaginaCarattere">
    <w:name w:val="Piè di pagina Carattere"/>
    <w:basedOn w:val="Caratterepredefinitoparagrafo"/>
    <w:link w:val="Pidipagina"/>
    <w:uiPriority w:val="99"/>
    <w:rsid w:val="00CC5C23"/>
  </w:style>
  <w:style w:type="character" w:styleId="Numeropagina">
    <w:name w:val="page number"/>
    <w:basedOn w:val="Caratterepredefinitoparagrafo"/>
    <w:uiPriority w:val="99"/>
    <w:semiHidden/>
    <w:unhideWhenUsed/>
    <w:rsid w:val="00CC5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3190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footer" Target="footer1.xml"/><Relationship Id="rId23" Type="http://schemas.openxmlformats.org/officeDocument/2006/relationships/footer" Target="footer2.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image" Target="media/image4.jpeg"/><Relationship Id="rId12" Type="http://schemas.openxmlformats.org/officeDocument/2006/relationships/image" Target="media/image5.jpeg"/><Relationship Id="rId13" Type="http://schemas.openxmlformats.org/officeDocument/2006/relationships/image" Target="media/image6.pn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jpeg"/><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2451</Words>
  <Characters>13973</Characters>
  <Application>Microsoft Macintosh Word</Application>
  <DocSecurity>0</DocSecurity>
  <Lines>116</Lines>
  <Paragraphs>32</Paragraphs>
  <ScaleCrop>false</ScaleCrop>
  <Company/>
  <LinksUpToDate>false</LinksUpToDate>
  <CharactersWithSpaces>16392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gianp</dc:creator>
  <cp:keywords/>
  <dc:description/>
  <cp:lastModifiedBy>gianp</cp:lastModifiedBy>
  <cp:revision>2</cp:revision>
  <dcterms:created xsi:type="dcterms:W3CDTF">2018-01-09T22:54:00Z</dcterms:created>
  <dcterms:modified xsi:type="dcterms:W3CDTF">2018-01-09T22:54:00Z</dcterms:modified>
</cp:coreProperties>
</file>