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1" w:rsidRDefault="00841434" w:rsidP="002337A1">
      <w:pPr>
        <w:spacing w:before="0" w:beforeAutospacing="0" w:after="0" w:afterAutospacing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QUALCHE RUDIMENTO </w:t>
      </w:r>
      <w:proofErr w:type="spellStart"/>
      <w:r>
        <w:rPr>
          <w:rFonts w:ascii="Verdana" w:hAnsi="Verdana"/>
          <w:sz w:val="18"/>
          <w:szCs w:val="18"/>
        </w:rPr>
        <w:t>DI</w:t>
      </w:r>
      <w:proofErr w:type="spellEnd"/>
      <w:r>
        <w:rPr>
          <w:rFonts w:ascii="Verdana" w:hAnsi="Verdana"/>
          <w:sz w:val="18"/>
          <w:szCs w:val="18"/>
        </w:rPr>
        <w:t xml:space="preserve"> FISICA NUCLEARE</w:t>
      </w:r>
    </w:p>
    <w:p w:rsidR="00841434" w:rsidRDefault="00841434" w:rsidP="002337A1">
      <w:pPr>
        <w:spacing w:before="0" w:beforeAutospacing="0" w:after="0" w:afterAutospacing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non c’è bisogno di spaventarsi </w:t>
      </w:r>
      <w:proofErr w:type="spellStart"/>
      <w:r w:rsidR="00F16B64">
        <w:rPr>
          <w:rFonts w:ascii="Verdana" w:hAnsi="Verdana"/>
          <w:sz w:val="18"/>
          <w:szCs w:val="18"/>
        </w:rPr>
        <w:t>pechè</w:t>
      </w:r>
      <w:proofErr w:type="spellEnd"/>
      <w:r>
        <w:rPr>
          <w:rFonts w:ascii="Verdana" w:hAnsi="Verdana"/>
          <w:sz w:val="18"/>
          <w:szCs w:val="18"/>
        </w:rPr>
        <w:t xml:space="preserve"> non faremo bombe atomiche</w:t>
      </w:r>
    </w:p>
    <w:p w:rsidR="00F16B64" w:rsidRDefault="00F16B64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B23F8C" w:rsidRDefault="00B23F8C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RADIOATTIVITA’ NATURALE</w:t>
      </w:r>
    </w:p>
    <w:p w:rsidR="00B23F8C" w:rsidRDefault="00B23F8C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Come abbiamo accennato, i nuclei molto pesanti sono instabili ed hanno una certa probabilità di decadere emettendo particelle ionizzanti e trasformandosi in più </w:t>
      </w:r>
      <w:r w:rsidR="00A3356E">
        <w:rPr>
          <w:rFonts w:ascii="Verdana" w:hAnsi="Verdana"/>
          <w:sz w:val="18"/>
          <w:szCs w:val="18"/>
        </w:rPr>
        <w:t xml:space="preserve">nuclei </w:t>
      </w:r>
      <w:r>
        <w:rPr>
          <w:rFonts w:ascii="Verdana" w:hAnsi="Verdana"/>
          <w:sz w:val="18"/>
          <w:szCs w:val="18"/>
        </w:rPr>
        <w:t>piccoli, che a loro volta possono essere ancora ins</w:t>
      </w:r>
      <w:r w:rsidR="00A3356E">
        <w:rPr>
          <w:rFonts w:ascii="Verdana" w:hAnsi="Verdana"/>
          <w:sz w:val="18"/>
          <w:szCs w:val="18"/>
        </w:rPr>
        <w:t>tabili e quindi decadere ancora</w:t>
      </w:r>
      <w:r>
        <w:rPr>
          <w:rFonts w:ascii="Verdana" w:hAnsi="Verdana"/>
          <w:sz w:val="18"/>
          <w:szCs w:val="18"/>
        </w:rPr>
        <w:t xml:space="preserve"> e così via.</w:t>
      </w:r>
    </w:p>
    <w:p w:rsidR="00841C1E" w:rsidRDefault="00841C1E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38100</wp:posOffset>
            </wp:positionV>
            <wp:extent cx="1304925" cy="1167130"/>
            <wp:effectExtent l="19050" t="0" r="9525" b="0"/>
            <wp:wrapThrough wrapText="bothSides">
              <wp:wrapPolygon edited="0">
                <wp:start x="-315" y="0"/>
                <wp:lineTo x="-315" y="21153"/>
                <wp:lineTo x="21758" y="21153"/>
                <wp:lineTo x="21758" y="0"/>
                <wp:lineTo x="-315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C1E" w:rsidRDefault="00841C1E" w:rsidP="00B273A1">
      <w:pPr>
        <w:spacing w:before="0" w:beforeAutospacing="0" w:after="0" w:afterAutospacing="0" w:line="360" w:lineRule="auto"/>
        <w:jc w:val="both"/>
        <w:rPr>
          <w:rFonts w:ascii="Verdana" w:hAnsi="Verdana"/>
          <w:noProof/>
          <w:sz w:val="18"/>
          <w:szCs w:val="18"/>
          <w:lang w:eastAsia="it-IT"/>
        </w:rPr>
      </w:pPr>
      <w:r>
        <w:rPr>
          <w:rFonts w:ascii="Verdana" w:hAnsi="Verdana"/>
          <w:noProof/>
          <w:sz w:val="18"/>
          <w:szCs w:val="18"/>
          <w:lang w:eastAsia="it-IT"/>
        </w:rPr>
        <w:t>Nella tavola periodica, insieme al simbolo degli elementi, è riportato il numero atomico Z, corrispondente al numero di protoni nel nucleo</w:t>
      </w:r>
      <w:r w:rsidR="00A3356E">
        <w:rPr>
          <w:rFonts w:ascii="Verdana" w:hAnsi="Verdana"/>
          <w:noProof/>
          <w:sz w:val="18"/>
          <w:szCs w:val="18"/>
          <w:lang w:eastAsia="it-IT"/>
        </w:rPr>
        <w:t xml:space="preserve"> e quindi al nome dell’elemento</w:t>
      </w:r>
      <w:r>
        <w:rPr>
          <w:rFonts w:ascii="Verdana" w:hAnsi="Verdana"/>
          <w:noProof/>
          <w:sz w:val="18"/>
          <w:szCs w:val="18"/>
          <w:lang w:eastAsia="it-IT"/>
        </w:rPr>
        <w:t>, ed il numero di massa A (somma di protoni e neutroni).</w:t>
      </w:r>
    </w:p>
    <w:p w:rsidR="00841C1E" w:rsidRDefault="00841C1E" w:rsidP="00B273A1">
      <w:pPr>
        <w:spacing w:before="0" w:beforeAutospacing="0" w:after="0" w:afterAutospacing="0" w:line="360" w:lineRule="auto"/>
        <w:jc w:val="both"/>
        <w:rPr>
          <w:rFonts w:ascii="Verdana" w:hAnsi="Verdana"/>
          <w:noProof/>
          <w:sz w:val="18"/>
          <w:szCs w:val="18"/>
          <w:lang w:eastAsia="it-IT"/>
        </w:rPr>
      </w:pPr>
    </w:p>
    <w:p w:rsidR="00841C1E" w:rsidRDefault="00841C1E" w:rsidP="00B273A1">
      <w:pPr>
        <w:spacing w:before="0" w:beforeAutospacing="0" w:after="0" w:afterAutospacing="0" w:line="360" w:lineRule="auto"/>
        <w:jc w:val="both"/>
        <w:rPr>
          <w:rFonts w:ascii="Verdana" w:hAnsi="Verdana"/>
          <w:noProof/>
          <w:sz w:val="18"/>
          <w:szCs w:val="18"/>
          <w:lang w:eastAsia="it-IT"/>
        </w:rPr>
      </w:pPr>
    </w:p>
    <w:p w:rsidR="00841C1E" w:rsidRDefault="00841C1E" w:rsidP="00B273A1">
      <w:pPr>
        <w:spacing w:before="0" w:beforeAutospacing="0" w:after="0" w:afterAutospacing="0" w:line="360" w:lineRule="auto"/>
        <w:jc w:val="both"/>
        <w:rPr>
          <w:rFonts w:ascii="Verdana" w:hAnsi="Verdana"/>
          <w:noProof/>
          <w:sz w:val="18"/>
          <w:szCs w:val="18"/>
          <w:lang w:eastAsia="it-IT"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97155</wp:posOffset>
            </wp:positionV>
            <wp:extent cx="3242945" cy="1349375"/>
            <wp:effectExtent l="19050" t="0" r="0" b="0"/>
            <wp:wrapThrough wrapText="bothSides">
              <wp:wrapPolygon edited="0">
                <wp:start x="-127" y="0"/>
                <wp:lineTo x="-127" y="21346"/>
                <wp:lineTo x="21570" y="21346"/>
                <wp:lineTo x="21570" y="0"/>
                <wp:lineTo x="-127" y="0"/>
              </wp:wrapPolygon>
            </wp:wrapThrough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C1E" w:rsidRDefault="00841C1E" w:rsidP="00B273A1">
      <w:pPr>
        <w:spacing w:before="0" w:beforeAutospacing="0" w:after="0" w:afterAutospacing="0" w:line="360" w:lineRule="auto"/>
        <w:jc w:val="both"/>
        <w:rPr>
          <w:rFonts w:ascii="Verdana" w:hAnsi="Verdana"/>
          <w:noProof/>
          <w:sz w:val="18"/>
          <w:szCs w:val="18"/>
          <w:lang w:eastAsia="it-IT"/>
        </w:rPr>
      </w:pPr>
    </w:p>
    <w:p w:rsidR="00832BD3" w:rsidRDefault="00841C1E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t>Nell’esempio il carbonio: 6 protoni e 6 neutroni perciò numero atomico 6 e numero di massa 12</w:t>
      </w:r>
    </w:p>
    <w:p w:rsidR="00832BD3" w:rsidRDefault="00832BD3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841C1E" w:rsidRDefault="00841C1E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841C1E" w:rsidRDefault="006D0D29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Ricordate che due elementi con lo stesso numero di protoni e diverso numero di neutroni sono detti ISOTOPI cioè </w:t>
      </w:r>
      <w:r w:rsidRPr="006D0D29">
        <w:rPr>
          <w:rFonts w:ascii="Verdana" w:hAnsi="Verdana"/>
          <w:i/>
          <w:sz w:val="18"/>
          <w:szCs w:val="18"/>
        </w:rPr>
        <w:t>“dello stesso posto</w:t>
      </w:r>
      <w:r>
        <w:rPr>
          <w:rFonts w:ascii="Verdana" w:hAnsi="Verdana"/>
          <w:i/>
          <w:sz w:val="18"/>
          <w:szCs w:val="18"/>
        </w:rPr>
        <w:t xml:space="preserve"> (sulla tavola periodica)</w:t>
      </w:r>
      <w:r w:rsidRPr="006D0D29">
        <w:rPr>
          <w:rFonts w:ascii="Verdana" w:hAnsi="Verdana"/>
          <w:i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 xml:space="preserve"> </w:t>
      </w:r>
    </w:p>
    <w:p w:rsidR="00841C1E" w:rsidRDefault="00841C1E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841C1E" w:rsidRDefault="00841C1E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841C1E" w:rsidRDefault="00841C1E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B23F8C" w:rsidRDefault="00B23F8C" w:rsidP="00B23F8C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Tra i decadimenti radioattivi più comuni, per semplicità, consideriamo i tipi </w:t>
      </w:r>
      <w:r>
        <w:rPr>
          <w:rFonts w:ascii="Verdana" w:hAnsi="Verdana"/>
          <w:sz w:val="18"/>
          <w:szCs w:val="18"/>
        </w:rPr>
        <w:sym w:font="Symbol" w:char="F061"/>
      </w:r>
      <w:r>
        <w:rPr>
          <w:rFonts w:ascii="Verdana" w:hAnsi="Verdana"/>
          <w:sz w:val="18"/>
          <w:szCs w:val="1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i/>
                    <w:sz w:val="18"/>
                    <w:szCs w:val="18"/>
                  </w:rPr>
                  <w:sym w:font="Symbol" w:char="F062"/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-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e  </m:t>
            </m:r>
            <m:r>
              <w:rPr>
                <w:rFonts w:ascii="Cambria Math" w:hAnsi="Cambria Math"/>
                <w:i/>
                <w:sz w:val="18"/>
                <w:szCs w:val="18"/>
              </w:rPr>
              <w:sym w:font="Symbol" w:char="F062"/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 xml:space="preserve"> +</m:t>
            </m:r>
          </m:sup>
        </m:sSup>
      </m:oMath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Theme="minorEastAsia" w:hAnsi="Verdana"/>
          <w:sz w:val="18"/>
          <w:szCs w:val="18"/>
        </w:rPr>
        <w:t xml:space="preserve">(alfa, beta- e </w:t>
      </w:r>
      <w:proofErr w:type="spellStart"/>
      <w:r>
        <w:rPr>
          <w:rFonts w:ascii="Verdana" w:eastAsiaTheme="minorEastAsia" w:hAnsi="Verdana"/>
          <w:sz w:val="18"/>
          <w:szCs w:val="18"/>
        </w:rPr>
        <w:t>beta+</w:t>
      </w:r>
      <w:proofErr w:type="spellEnd"/>
      <w:r>
        <w:rPr>
          <w:rFonts w:ascii="Verdana" w:eastAsiaTheme="minorEastAsia" w:hAnsi="Verdana"/>
          <w:sz w:val="18"/>
          <w:szCs w:val="18"/>
        </w:rPr>
        <w:t>).</w:t>
      </w:r>
    </w:p>
    <w:p w:rsidR="00A3356E" w:rsidRDefault="00A3356E" w:rsidP="00B23F8C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8"/>
          <w:szCs w:val="18"/>
        </w:rPr>
      </w:pPr>
    </w:p>
    <w:p w:rsidR="00B23F8C" w:rsidRDefault="00BE397E" w:rsidP="00B23F8C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8"/>
          <w:szCs w:val="18"/>
        </w:rPr>
      </w:pPr>
      <w:r>
        <w:rPr>
          <w:rFonts w:ascii="Verdana" w:eastAsiaTheme="minorEastAsia" w:hAnsi="Verdana"/>
          <w:noProof/>
          <w:sz w:val="18"/>
          <w:szCs w:val="18"/>
          <w:u w:val="single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193675</wp:posOffset>
            </wp:positionV>
            <wp:extent cx="3561080" cy="1981200"/>
            <wp:effectExtent l="19050" t="0" r="1270" b="0"/>
            <wp:wrapThrough wrapText="bothSides">
              <wp:wrapPolygon edited="0">
                <wp:start x="-116" y="0"/>
                <wp:lineTo x="-116" y="21392"/>
                <wp:lineTo x="21608" y="21392"/>
                <wp:lineTo x="21608" y="0"/>
                <wp:lineTo x="-116" y="0"/>
              </wp:wrapPolygon>
            </wp:wrapThrough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F8C">
        <w:rPr>
          <w:rFonts w:ascii="Verdana" w:eastAsiaTheme="minorEastAsia" w:hAnsi="Verdana"/>
          <w:sz w:val="18"/>
          <w:szCs w:val="18"/>
          <w:u w:val="single"/>
        </w:rPr>
        <w:t xml:space="preserve">Decadimento </w:t>
      </w:r>
      <w:r w:rsidR="00B23F8C">
        <w:rPr>
          <w:rFonts w:ascii="Verdana" w:eastAsiaTheme="minorEastAsia" w:hAnsi="Verdana"/>
          <w:sz w:val="18"/>
          <w:szCs w:val="18"/>
          <w:u w:val="single"/>
        </w:rPr>
        <w:sym w:font="Symbol" w:char="F061"/>
      </w:r>
      <w:r w:rsidR="00B23F8C">
        <w:rPr>
          <w:rFonts w:ascii="Verdana" w:eastAsiaTheme="minorEastAsia" w:hAnsi="Verdana"/>
          <w:sz w:val="18"/>
          <w:szCs w:val="18"/>
          <w:u w:val="single"/>
        </w:rPr>
        <w:t>:</w:t>
      </w:r>
    </w:p>
    <w:p w:rsidR="00B23F8C" w:rsidRDefault="00B23F8C" w:rsidP="00B23F8C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8"/>
          <w:szCs w:val="18"/>
        </w:rPr>
      </w:pPr>
      <w:r>
        <w:rPr>
          <w:rFonts w:ascii="Verdana" w:eastAsiaTheme="minorEastAsia" w:hAnsi="Verdana"/>
          <w:sz w:val="18"/>
          <w:szCs w:val="18"/>
        </w:rPr>
        <w:t xml:space="preserve">La particella </w:t>
      </w:r>
      <w:r>
        <w:rPr>
          <w:rFonts w:ascii="Verdana" w:eastAsiaTheme="minorEastAsia" w:hAnsi="Verdana"/>
          <w:sz w:val="18"/>
          <w:szCs w:val="18"/>
        </w:rPr>
        <w:sym w:font="Symbol" w:char="F061"/>
      </w:r>
      <w:r>
        <w:rPr>
          <w:rFonts w:ascii="Verdana" w:eastAsiaTheme="minorEastAsia" w:hAnsi="Verdana"/>
          <w:sz w:val="18"/>
          <w:szCs w:val="18"/>
        </w:rPr>
        <w:t xml:space="preserve"> non è altro che il nucleo di Elio, costituito da 2 protoni e 2 neutroni. E’ una struttura nucleare molto </w:t>
      </w:r>
      <w:r w:rsidR="00A3356E">
        <w:rPr>
          <w:rFonts w:ascii="Verdana" w:eastAsiaTheme="minorEastAsia" w:hAnsi="Verdana"/>
          <w:sz w:val="18"/>
          <w:szCs w:val="18"/>
        </w:rPr>
        <w:t>stabile</w:t>
      </w:r>
      <w:r>
        <w:rPr>
          <w:rFonts w:ascii="Verdana" w:eastAsiaTheme="minorEastAsia" w:hAnsi="Verdana"/>
          <w:sz w:val="18"/>
          <w:szCs w:val="18"/>
        </w:rPr>
        <w:t xml:space="preserve">, che si comporta come un’unica particella </w:t>
      </w:r>
      <w:r w:rsidR="00832BD3">
        <w:rPr>
          <w:rFonts w:ascii="Verdana" w:eastAsiaTheme="minorEastAsia" w:hAnsi="Verdana"/>
          <w:sz w:val="18"/>
          <w:szCs w:val="18"/>
        </w:rPr>
        <w:t xml:space="preserve">compatta difficilmente frantumabile, che vene espulsa con una certa velocità dal nucleo radioattivo. Nella maggior parte dei casi l’emissione </w:t>
      </w:r>
      <w:r w:rsidR="00832BD3">
        <w:rPr>
          <w:rFonts w:ascii="Verdana" w:eastAsiaTheme="minorEastAsia" w:hAnsi="Verdana"/>
          <w:sz w:val="18"/>
          <w:szCs w:val="18"/>
        </w:rPr>
        <w:sym w:font="Symbol" w:char="F061"/>
      </w:r>
      <w:r w:rsidR="00832BD3">
        <w:rPr>
          <w:rFonts w:ascii="Verdana" w:eastAsiaTheme="minorEastAsia" w:hAnsi="Verdana"/>
          <w:sz w:val="18"/>
          <w:szCs w:val="18"/>
        </w:rPr>
        <w:t xml:space="preserve"> è accompagnata anche dall’emissione di fotoni ad alta energia, anch’e</w:t>
      </w:r>
      <w:r w:rsidR="00A3356E">
        <w:rPr>
          <w:rFonts w:ascii="Verdana" w:eastAsiaTheme="minorEastAsia" w:hAnsi="Verdana"/>
          <w:sz w:val="18"/>
          <w:szCs w:val="18"/>
        </w:rPr>
        <w:t>ss</w:t>
      </w:r>
      <w:r w:rsidR="00832BD3">
        <w:rPr>
          <w:rFonts w:ascii="Verdana" w:eastAsiaTheme="minorEastAsia" w:hAnsi="Verdana"/>
          <w:sz w:val="18"/>
          <w:szCs w:val="18"/>
        </w:rPr>
        <w:t xml:space="preserve">i ionizzanti (raggi </w:t>
      </w:r>
      <w:r w:rsidR="00832BD3">
        <w:rPr>
          <w:rFonts w:ascii="Verdana" w:eastAsiaTheme="minorEastAsia" w:hAnsi="Verdana"/>
          <w:sz w:val="18"/>
          <w:szCs w:val="18"/>
        </w:rPr>
        <w:sym w:font="Symbol" w:char="F067"/>
      </w:r>
      <w:r w:rsidR="00832BD3">
        <w:rPr>
          <w:rFonts w:ascii="Verdana" w:eastAsiaTheme="minorEastAsia" w:hAnsi="Verdana"/>
          <w:sz w:val="18"/>
          <w:szCs w:val="18"/>
        </w:rPr>
        <w:t xml:space="preserve">). </w:t>
      </w:r>
    </w:p>
    <w:p w:rsidR="00832BD3" w:rsidRPr="00B23F8C" w:rsidRDefault="00832BD3" w:rsidP="00B23F8C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Theme="minorEastAsia" w:hAnsi="Verdana"/>
          <w:sz w:val="18"/>
          <w:szCs w:val="18"/>
        </w:rPr>
        <w:t xml:space="preserve">L’emissione di una particella </w:t>
      </w:r>
      <w:r>
        <w:rPr>
          <w:rFonts w:ascii="Verdana" w:eastAsiaTheme="minorEastAsia" w:hAnsi="Verdana"/>
          <w:sz w:val="18"/>
          <w:szCs w:val="18"/>
        </w:rPr>
        <w:sym w:font="Symbol" w:char="F061"/>
      </w:r>
      <w:r>
        <w:rPr>
          <w:rFonts w:ascii="Verdana" w:eastAsiaTheme="minorEastAsia" w:hAnsi="Verdana"/>
          <w:sz w:val="18"/>
          <w:szCs w:val="18"/>
        </w:rPr>
        <w:t xml:space="preserve"> comporta quindi la diminuzione di 2 protoni e 2 neutroni nel nucleo emittente. </w:t>
      </w:r>
      <w:r w:rsidR="00A3356E">
        <w:rPr>
          <w:rFonts w:ascii="Verdana" w:eastAsiaTheme="minorEastAsia" w:hAnsi="Verdana"/>
          <w:sz w:val="18"/>
          <w:szCs w:val="18"/>
        </w:rPr>
        <w:t>Quindi Z (numero atomico) diminuisce di 2, perciò si trasforma in un altro elemento, ed A (numero di massa) diminuisce di 4.</w:t>
      </w:r>
    </w:p>
    <w:p w:rsidR="00B23F8C" w:rsidRDefault="00B23F8C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A3356E" w:rsidRDefault="00A3356E" w:rsidP="00B273A1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Decadimento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i/>
                    <w:sz w:val="18"/>
                    <w:szCs w:val="18"/>
                  </w:rPr>
                  <w:sym w:font="Symbol" w:char="F062"/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-</m:t>
                </m:r>
              </m:sup>
            </m:sSup>
          </m:e>
          <m:sup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sup>
        </m:sSup>
      </m:oMath>
      <w:r>
        <w:rPr>
          <w:rFonts w:ascii="Verdana" w:eastAsiaTheme="minorEastAsia" w:hAnsi="Verdana"/>
          <w:sz w:val="18"/>
          <w:szCs w:val="18"/>
        </w:rPr>
        <w:t>:</w:t>
      </w:r>
    </w:p>
    <w:p w:rsidR="00A3356E" w:rsidRDefault="00BE397E" w:rsidP="00B273A1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8"/>
          <w:szCs w:val="18"/>
        </w:rPr>
      </w:pPr>
      <w:r>
        <w:rPr>
          <w:rFonts w:ascii="Verdana" w:eastAsiaTheme="minorEastAsia" w:hAnsi="Verdana"/>
          <w:noProof/>
          <w:sz w:val="18"/>
          <w:szCs w:val="18"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90805</wp:posOffset>
            </wp:positionV>
            <wp:extent cx="3924300" cy="1981200"/>
            <wp:effectExtent l="19050" t="0" r="0" b="0"/>
            <wp:wrapThrough wrapText="bothSides">
              <wp:wrapPolygon edited="0">
                <wp:start x="-105" y="0"/>
                <wp:lineTo x="-105" y="21392"/>
                <wp:lineTo x="21600" y="21392"/>
                <wp:lineTo x="21600" y="0"/>
                <wp:lineTo x="-105" y="0"/>
              </wp:wrapPolygon>
            </wp:wrapThrough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56E">
        <w:rPr>
          <w:rFonts w:ascii="Verdana" w:eastAsiaTheme="minorEastAsia" w:hAnsi="Verdana"/>
          <w:sz w:val="18"/>
          <w:szCs w:val="18"/>
        </w:rPr>
        <w:t xml:space="preserve">Le particelle </w:t>
      </w:r>
      <w:r w:rsidR="00A3356E">
        <w:rPr>
          <w:rFonts w:ascii="Verdana" w:eastAsiaTheme="minorEastAsia" w:hAnsi="Verdana"/>
          <w:sz w:val="18"/>
          <w:szCs w:val="18"/>
        </w:rPr>
        <w:sym w:font="Symbol" w:char="F062"/>
      </w:r>
      <w:r w:rsidR="00A3356E">
        <w:rPr>
          <w:rFonts w:ascii="Verdana" w:eastAsiaTheme="minorEastAsia" w:hAnsi="Verdana"/>
          <w:sz w:val="18"/>
          <w:szCs w:val="18"/>
        </w:rPr>
        <w:t xml:space="preserve"> non sono altro che elettroni emessi dal nucleo. Una emissione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i/>
                    <w:sz w:val="18"/>
                    <w:szCs w:val="18"/>
                  </w:rPr>
                  <w:sym w:font="Symbol" w:char="F062"/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-</m:t>
                </m:r>
              </m:sup>
            </m:sSup>
          </m:e>
          <m:sup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sup>
        </m:sSup>
      </m:oMath>
      <w:r w:rsidR="00A3356E">
        <w:rPr>
          <w:rFonts w:ascii="Verdana" w:eastAsiaTheme="minorEastAsia" w:hAnsi="Verdana"/>
          <w:sz w:val="18"/>
          <w:szCs w:val="18"/>
        </w:rPr>
        <w:t>pertanto significa l’emissione di una carica negativa. Ma il nucleo non era costituito solo da cariche positive (protoni) e particelle neutre (neutroni)? Si</w:t>
      </w:r>
      <w:r w:rsidR="005C1091">
        <w:rPr>
          <w:rFonts w:ascii="Verdana" w:eastAsiaTheme="minorEastAsia" w:hAnsi="Verdana"/>
          <w:sz w:val="18"/>
          <w:szCs w:val="18"/>
        </w:rPr>
        <w:t>. P</w:t>
      </w:r>
      <w:r w:rsidR="00A3356E">
        <w:rPr>
          <w:rFonts w:ascii="Verdana" w:eastAsiaTheme="minorEastAsia" w:hAnsi="Verdana"/>
          <w:sz w:val="18"/>
          <w:szCs w:val="18"/>
        </w:rPr>
        <w:t>erò un neutrone si può considerare come l’insieme di un protone e di un elettrone (molto semplificato!)</w:t>
      </w:r>
      <w:r w:rsidR="005C1091">
        <w:rPr>
          <w:rFonts w:ascii="Verdana" w:eastAsiaTheme="minorEastAsia" w:hAnsi="Verdana"/>
          <w:sz w:val="18"/>
          <w:szCs w:val="18"/>
        </w:rPr>
        <w:t xml:space="preserve">. Allora, se l’elettrone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i/>
                    <w:sz w:val="18"/>
                    <w:szCs w:val="18"/>
                  </w:rPr>
                  <w:sym w:font="Symbol" w:char="F062"/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-</m:t>
                </m:r>
              </m:sup>
            </m:sSup>
          </m:e>
          <m:sup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sup>
        </m:sSup>
      </m:oMath>
      <w:r w:rsidR="005C1091">
        <w:rPr>
          <w:rFonts w:ascii="Verdana" w:eastAsiaTheme="minorEastAsia" w:hAnsi="Verdana"/>
          <w:sz w:val="18"/>
          <w:szCs w:val="18"/>
        </w:rPr>
        <w:t xml:space="preserve">se ne scappa, il neutrone si è trasformato in protone. Semplice no? (non tanto). Il decadimento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i/>
                    <w:sz w:val="18"/>
                    <w:szCs w:val="18"/>
                  </w:rPr>
                  <w:sym w:font="Symbol" w:char="F062"/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-</m:t>
                </m:r>
              </m:sup>
            </m:sSup>
          </m:e>
          <m:sup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sup>
        </m:sSup>
      </m:oMath>
      <w:r w:rsidR="005C1091">
        <w:rPr>
          <w:rFonts w:ascii="Verdana" w:eastAsiaTheme="minorEastAsia" w:hAnsi="Verdana"/>
          <w:sz w:val="18"/>
          <w:szCs w:val="18"/>
        </w:rPr>
        <w:t xml:space="preserve">pertanto fa aumentare di 1 il numero atomico del nucleo e lascia invariato il numero di massa. L’elettrone viene sparato con una certa velocità ed accompagnato, come al solito, da raggi </w:t>
      </w:r>
      <w:r w:rsidR="005C1091">
        <w:rPr>
          <w:rFonts w:ascii="Verdana" w:eastAsiaTheme="minorEastAsia" w:hAnsi="Verdana"/>
          <w:sz w:val="18"/>
          <w:szCs w:val="18"/>
        </w:rPr>
        <w:sym w:font="Symbol" w:char="F067"/>
      </w:r>
      <w:r w:rsidR="005C1091">
        <w:rPr>
          <w:rFonts w:ascii="Verdana" w:eastAsiaTheme="minorEastAsia" w:hAnsi="Verdana"/>
          <w:sz w:val="18"/>
          <w:szCs w:val="18"/>
        </w:rPr>
        <w:t>.</w:t>
      </w:r>
    </w:p>
    <w:p w:rsidR="005C1091" w:rsidRDefault="005C1091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5C1091" w:rsidRDefault="005C1091" w:rsidP="005C1091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Decadimento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i/>
                    <w:sz w:val="18"/>
                    <w:szCs w:val="18"/>
                  </w:rPr>
                  <w:sym w:font="Symbol" w:char="F062"/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+</m:t>
                </m:r>
              </m:sup>
            </m:sSup>
          </m:e>
          <m:sup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sup>
        </m:sSup>
      </m:oMath>
      <w:r>
        <w:rPr>
          <w:rFonts w:ascii="Verdana" w:eastAsiaTheme="minorEastAsia" w:hAnsi="Verdana"/>
          <w:sz w:val="18"/>
          <w:szCs w:val="18"/>
        </w:rPr>
        <w:t>:</w:t>
      </w:r>
    </w:p>
    <w:p w:rsidR="005C1091" w:rsidRDefault="00BE397E" w:rsidP="005C1091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8"/>
          <w:szCs w:val="18"/>
        </w:rPr>
      </w:pPr>
      <w:r>
        <w:rPr>
          <w:rFonts w:ascii="Verdana" w:eastAsiaTheme="minorEastAsi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499110</wp:posOffset>
            </wp:positionV>
            <wp:extent cx="3542665" cy="1661160"/>
            <wp:effectExtent l="19050" t="0" r="635" b="0"/>
            <wp:wrapThrough wrapText="bothSides">
              <wp:wrapPolygon edited="0">
                <wp:start x="-116" y="0"/>
                <wp:lineTo x="-116" y="21303"/>
                <wp:lineTo x="21604" y="21303"/>
                <wp:lineTo x="21604" y="0"/>
                <wp:lineTo x="-116" y="0"/>
              </wp:wrapPolygon>
            </wp:wrapThrough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091">
        <w:rPr>
          <w:rFonts w:ascii="Verdana" w:eastAsiaTheme="minorEastAsia" w:hAnsi="Verdana"/>
          <w:sz w:val="18"/>
          <w:szCs w:val="18"/>
        </w:rPr>
        <w:t xml:space="preserve">Questo è più complicato da comprendere, utilizza anche parole altisonanti: antimateria ed annichilazione.  Le particelle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i/>
                    <w:sz w:val="18"/>
                    <w:szCs w:val="18"/>
                  </w:rPr>
                  <w:sym w:font="Symbol" w:char="F062"/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+</m:t>
                </m:r>
              </m:sup>
            </m:sSup>
          </m:e>
          <m:sup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sup>
        </m:sSup>
      </m:oMath>
      <w:r w:rsidR="005C1091">
        <w:rPr>
          <w:rFonts w:ascii="Verdana" w:eastAsiaTheme="minorEastAsia" w:hAnsi="Verdana"/>
          <w:sz w:val="18"/>
          <w:szCs w:val="18"/>
        </w:rPr>
        <w:t>sono le antiparticelle degli elettroni (una sorta di elettroni positivi) con la stessa carica ma di segno opposto</w:t>
      </w:r>
      <w:r w:rsidR="00742369">
        <w:rPr>
          <w:rFonts w:ascii="Verdana" w:eastAsiaTheme="minorEastAsia" w:hAnsi="Verdana"/>
          <w:sz w:val="18"/>
          <w:szCs w:val="18"/>
        </w:rPr>
        <w:t xml:space="preserve">, dette </w:t>
      </w:r>
      <w:r w:rsidR="00742369" w:rsidRPr="00742369">
        <w:rPr>
          <w:rFonts w:ascii="Verdana" w:eastAsiaTheme="minorEastAsia" w:hAnsi="Verdana"/>
          <w:i/>
          <w:sz w:val="18"/>
          <w:szCs w:val="18"/>
        </w:rPr>
        <w:t>“positroni”</w:t>
      </w:r>
      <w:r w:rsidR="005C1091">
        <w:rPr>
          <w:rFonts w:ascii="Verdana" w:eastAsiaTheme="minorEastAsia" w:hAnsi="Verdana"/>
          <w:sz w:val="18"/>
          <w:szCs w:val="18"/>
        </w:rPr>
        <w:t xml:space="preserve">. Quando una particella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i/>
                    <w:sz w:val="18"/>
                    <w:szCs w:val="18"/>
                  </w:rPr>
                  <w:sym w:font="Symbol" w:char="F062"/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+</m:t>
                </m:r>
              </m:sup>
            </m:sSup>
          </m:e>
          <m:sup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sup>
        </m:sSup>
      </m:oMath>
      <w:r w:rsidR="005C1091">
        <w:rPr>
          <w:rFonts w:ascii="Verdana" w:eastAsiaTheme="minorEastAsia" w:hAnsi="Verdana"/>
          <w:sz w:val="18"/>
          <w:szCs w:val="18"/>
        </w:rPr>
        <w:t xml:space="preserve"> si trova nel raggio di azione di un elettrone (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i/>
                    <w:sz w:val="18"/>
                    <w:szCs w:val="18"/>
                  </w:rPr>
                  <w:sym w:font="Symbol" w:char="F062"/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-</m:t>
                </m:r>
              </m:sup>
            </m:sSup>
          </m:e>
          <m:sup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sup>
        </m:sSup>
      </m:oMath>
      <w:r w:rsidR="00742369">
        <w:rPr>
          <w:rFonts w:ascii="Verdana" w:eastAsiaTheme="minorEastAsia" w:hAnsi="Verdana"/>
          <w:sz w:val="18"/>
          <w:szCs w:val="18"/>
        </w:rPr>
        <w:t>) si ha una “</w:t>
      </w:r>
      <w:r w:rsidR="00742369" w:rsidRPr="00742369">
        <w:rPr>
          <w:rFonts w:ascii="Verdana" w:eastAsiaTheme="minorEastAsia" w:hAnsi="Verdana"/>
          <w:i/>
          <w:sz w:val="18"/>
          <w:szCs w:val="18"/>
        </w:rPr>
        <w:t>annichilazione</w:t>
      </w:r>
      <w:r w:rsidR="00742369">
        <w:rPr>
          <w:rFonts w:ascii="Verdana" w:eastAsiaTheme="minorEastAsia" w:hAnsi="Verdana"/>
          <w:sz w:val="18"/>
          <w:szCs w:val="18"/>
        </w:rPr>
        <w:t xml:space="preserve">”: entrambe le particelle si distruggono creando energia sotto forma di raggi </w:t>
      </w:r>
      <w:r w:rsidR="00742369">
        <w:rPr>
          <w:rFonts w:ascii="Verdana" w:eastAsiaTheme="minorEastAsia" w:hAnsi="Verdana"/>
          <w:sz w:val="18"/>
          <w:szCs w:val="18"/>
        </w:rPr>
        <w:sym w:font="Symbol" w:char="F067"/>
      </w:r>
      <w:r w:rsidR="00742369">
        <w:rPr>
          <w:rFonts w:ascii="Verdana" w:eastAsiaTheme="minorEastAsia" w:hAnsi="Verdana"/>
          <w:sz w:val="18"/>
          <w:szCs w:val="18"/>
        </w:rPr>
        <w:t xml:space="preserve">, proprio rispettando la famosissima formula </w:t>
      </w:r>
      <m:oMath>
        <m:r>
          <w:rPr>
            <w:rFonts w:ascii="Cambria Math" w:eastAsiaTheme="minorEastAsia" w:hAnsi="Cambria Math"/>
            <w:sz w:val="18"/>
            <w:szCs w:val="18"/>
          </w:rPr>
          <m:t>E=m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</m:oMath>
      <w:r w:rsidR="00742369">
        <w:rPr>
          <w:rFonts w:ascii="Verdana" w:eastAsiaTheme="minorEastAsia" w:hAnsi="Verdana"/>
          <w:sz w:val="18"/>
          <w:szCs w:val="18"/>
        </w:rPr>
        <w:t xml:space="preserve">. Si verifica anche il contrario: un fotone </w:t>
      </w:r>
      <w:r w:rsidR="00742369">
        <w:rPr>
          <w:rFonts w:ascii="Verdana" w:eastAsiaTheme="minorEastAsia" w:hAnsi="Verdana"/>
          <w:sz w:val="18"/>
          <w:szCs w:val="18"/>
        </w:rPr>
        <w:sym w:font="Symbol" w:char="F067"/>
      </w:r>
      <w:r w:rsidR="00742369">
        <w:rPr>
          <w:rFonts w:ascii="Verdana" w:eastAsiaTheme="minorEastAsia" w:hAnsi="Verdana"/>
          <w:sz w:val="18"/>
          <w:szCs w:val="18"/>
        </w:rPr>
        <w:t xml:space="preserve"> può distruggersi creando una coppia elettrone-positrone.</w:t>
      </w:r>
    </w:p>
    <w:p w:rsidR="005C1091" w:rsidRDefault="00742369" w:rsidP="005C1091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8"/>
          <w:szCs w:val="18"/>
        </w:rPr>
      </w:pPr>
      <w:r>
        <w:rPr>
          <w:rFonts w:ascii="Verdana" w:eastAsiaTheme="minorEastAsia" w:hAnsi="Verdana"/>
          <w:sz w:val="18"/>
          <w:szCs w:val="18"/>
        </w:rPr>
        <w:t>Tornando al decadimento, u</w:t>
      </w:r>
      <w:r w:rsidR="005C1091">
        <w:rPr>
          <w:rFonts w:ascii="Verdana" w:eastAsiaTheme="minorEastAsia" w:hAnsi="Verdana"/>
          <w:sz w:val="18"/>
          <w:szCs w:val="18"/>
        </w:rPr>
        <w:t xml:space="preserve">na emissione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i/>
                    <w:sz w:val="18"/>
                    <w:szCs w:val="18"/>
                  </w:rPr>
                  <w:sym w:font="Symbol" w:char="F062"/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+</m:t>
                </m:r>
              </m:sup>
            </m:sSup>
          </m:e>
          <m:sup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sup>
        </m:sSup>
      </m:oMath>
      <w:r w:rsidR="005C1091">
        <w:rPr>
          <w:rFonts w:ascii="Verdana" w:eastAsiaTheme="minorEastAsia" w:hAnsi="Verdana"/>
          <w:sz w:val="18"/>
          <w:szCs w:val="18"/>
        </w:rPr>
        <w:t xml:space="preserve"> significa l’emissione di una carica </w:t>
      </w:r>
      <w:r>
        <w:rPr>
          <w:rFonts w:ascii="Verdana" w:eastAsiaTheme="minorEastAsia" w:hAnsi="Verdana"/>
          <w:sz w:val="18"/>
          <w:szCs w:val="18"/>
        </w:rPr>
        <w:t xml:space="preserve">positiva, cioè un protone che perde la sua carica e si trasforma in neutrone. </w:t>
      </w:r>
      <w:r w:rsidR="005C1091">
        <w:rPr>
          <w:rFonts w:ascii="Verdana" w:eastAsiaTheme="minorEastAsia" w:hAnsi="Verdana"/>
          <w:sz w:val="18"/>
          <w:szCs w:val="18"/>
        </w:rPr>
        <w:t xml:space="preserve">Il decadimento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i/>
                    <w:sz w:val="18"/>
                    <w:szCs w:val="18"/>
                  </w:rPr>
                  <w:sym w:font="Symbol" w:char="F062"/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+</m:t>
                </m:r>
              </m:sup>
            </m:sSup>
          </m:e>
          <m:sup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sup>
        </m:sSup>
      </m:oMath>
      <w:r w:rsidR="005C1091">
        <w:rPr>
          <w:rFonts w:ascii="Verdana" w:eastAsiaTheme="minorEastAsia" w:hAnsi="Verdana"/>
          <w:sz w:val="18"/>
          <w:szCs w:val="18"/>
        </w:rPr>
        <w:t xml:space="preserve">pertanto fa </w:t>
      </w:r>
      <w:r>
        <w:rPr>
          <w:rFonts w:ascii="Verdana" w:eastAsiaTheme="minorEastAsia" w:hAnsi="Verdana"/>
          <w:sz w:val="18"/>
          <w:szCs w:val="18"/>
        </w:rPr>
        <w:t>diminuire</w:t>
      </w:r>
      <w:r w:rsidR="005C1091">
        <w:rPr>
          <w:rFonts w:ascii="Verdana" w:eastAsiaTheme="minorEastAsia" w:hAnsi="Verdana"/>
          <w:sz w:val="18"/>
          <w:szCs w:val="18"/>
        </w:rPr>
        <w:t xml:space="preserve"> di 1 il numero atomico del nucleo e lascia inv</w:t>
      </w:r>
      <w:proofErr w:type="spellStart"/>
      <w:r w:rsidR="005C1091">
        <w:rPr>
          <w:rFonts w:ascii="Verdana" w:eastAsiaTheme="minorEastAsia" w:hAnsi="Verdana"/>
          <w:sz w:val="18"/>
          <w:szCs w:val="18"/>
        </w:rPr>
        <w:t>ariato</w:t>
      </w:r>
      <w:proofErr w:type="spellEnd"/>
      <w:r w:rsidR="005C1091">
        <w:rPr>
          <w:rFonts w:ascii="Verdana" w:eastAsiaTheme="minorEastAsia" w:hAnsi="Verdana"/>
          <w:sz w:val="18"/>
          <w:szCs w:val="18"/>
        </w:rPr>
        <w:t xml:space="preserve"> il numero di massa. </w:t>
      </w:r>
      <w:r>
        <w:rPr>
          <w:rFonts w:ascii="Verdana" w:eastAsiaTheme="minorEastAsia" w:hAnsi="Verdana"/>
          <w:sz w:val="18"/>
          <w:szCs w:val="18"/>
        </w:rPr>
        <w:t xml:space="preserve">Il positrone </w:t>
      </w:r>
      <w:r w:rsidR="005C1091">
        <w:rPr>
          <w:rFonts w:ascii="Verdana" w:eastAsiaTheme="minorEastAsia" w:hAnsi="Verdana"/>
          <w:sz w:val="18"/>
          <w:szCs w:val="18"/>
        </w:rPr>
        <w:t xml:space="preserve">viene sparato con una certa velocità ed accompagnato, come al solito, da raggi </w:t>
      </w:r>
      <w:r w:rsidR="005C1091">
        <w:rPr>
          <w:rFonts w:ascii="Verdana" w:eastAsiaTheme="minorEastAsia" w:hAnsi="Verdana"/>
          <w:sz w:val="18"/>
          <w:szCs w:val="18"/>
        </w:rPr>
        <w:sym w:font="Symbol" w:char="F067"/>
      </w:r>
      <w:r w:rsidR="005C1091">
        <w:rPr>
          <w:rFonts w:ascii="Verdana" w:eastAsiaTheme="minorEastAsia" w:hAnsi="Verdana"/>
          <w:sz w:val="18"/>
          <w:szCs w:val="18"/>
        </w:rPr>
        <w:t>.</w:t>
      </w:r>
    </w:p>
    <w:p w:rsidR="00742369" w:rsidRDefault="00742369" w:rsidP="005C1091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8"/>
          <w:szCs w:val="18"/>
        </w:rPr>
      </w:pPr>
    </w:p>
    <w:p w:rsidR="00742369" w:rsidRPr="00A3356E" w:rsidRDefault="00742369" w:rsidP="005C109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Theme="minorEastAsia" w:hAnsi="Verdana"/>
          <w:sz w:val="18"/>
          <w:szCs w:val="18"/>
        </w:rPr>
        <w:t xml:space="preserve">Che ne dite? </w:t>
      </w:r>
      <w:r w:rsidR="00D224BF">
        <w:rPr>
          <w:rFonts w:ascii="Verdana" w:eastAsiaTheme="minorEastAsia" w:hAnsi="Verdana"/>
          <w:sz w:val="18"/>
          <w:szCs w:val="18"/>
        </w:rPr>
        <w:t xml:space="preserve">Tenete sempre presente che questo racconto è semplificato al massimo. Il rigore scientifico è ridotto ai minimi termini, con grande scandalo per i puristi che sono soliti esprimersi solo con complicate equazioni per non divulgare troppo le loro conoscenze. </w:t>
      </w:r>
    </w:p>
    <w:p w:rsidR="00B23F8C" w:rsidRDefault="00B23F8C" w:rsidP="00B273A1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sectPr w:rsidR="00B23F8C" w:rsidSect="00BC3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5965"/>
    <w:multiLevelType w:val="hybridMultilevel"/>
    <w:tmpl w:val="29480D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2337A1"/>
    <w:rsid w:val="00094820"/>
    <w:rsid w:val="000E46E8"/>
    <w:rsid w:val="00127994"/>
    <w:rsid w:val="00185C41"/>
    <w:rsid w:val="0021264E"/>
    <w:rsid w:val="002337A1"/>
    <w:rsid w:val="00330B98"/>
    <w:rsid w:val="0041785E"/>
    <w:rsid w:val="005A0F1B"/>
    <w:rsid w:val="005C1091"/>
    <w:rsid w:val="006D0D29"/>
    <w:rsid w:val="00742369"/>
    <w:rsid w:val="008211B3"/>
    <w:rsid w:val="00832BD3"/>
    <w:rsid w:val="00841434"/>
    <w:rsid w:val="00841C1E"/>
    <w:rsid w:val="009025F9"/>
    <w:rsid w:val="00A23947"/>
    <w:rsid w:val="00A3356E"/>
    <w:rsid w:val="00A3702D"/>
    <w:rsid w:val="00B23F8C"/>
    <w:rsid w:val="00B273A1"/>
    <w:rsid w:val="00BB66D9"/>
    <w:rsid w:val="00BC365E"/>
    <w:rsid w:val="00BE397E"/>
    <w:rsid w:val="00BF0635"/>
    <w:rsid w:val="00C165FD"/>
    <w:rsid w:val="00CE3001"/>
    <w:rsid w:val="00D224BF"/>
    <w:rsid w:val="00E24595"/>
    <w:rsid w:val="00F16B64"/>
    <w:rsid w:val="00FC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0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0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3F8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23F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2020-04-20T08:01:00Z</dcterms:created>
  <dcterms:modified xsi:type="dcterms:W3CDTF">2020-04-20T17:45:00Z</dcterms:modified>
</cp:coreProperties>
</file>