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2C" w:rsidRDefault="00993470" w:rsidP="007F6C2C">
      <w:pPr>
        <w:spacing w:before="0" w:beforeAutospacing="0" w:after="0" w:afterAutospacing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LENTI: FORMAZIONE DELLE IMMAGINI</w:t>
      </w:r>
    </w:p>
    <w:p w:rsidR="00AA5B44" w:rsidRDefault="00AA5B44" w:rsidP="00AA5B44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AA5B44" w:rsidRDefault="00AC7190" w:rsidP="00E231EF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Ricordiamo che in una lente convergente i raggi che incidono parallelamente all’asse ottico si incrociano nel fuoco. In una lente divergente invece non sono i raggi ad incrociarsi nel fuoco ma è il loro prolungamento. Nelle lenti convergenti il fuoco è reale e </w:t>
      </w:r>
      <w:r w:rsidR="00E54F6E">
        <w:rPr>
          <w:rFonts w:ascii="Verdana" w:hAnsi="Verdana"/>
          <w:sz w:val="18"/>
          <w:szCs w:val="18"/>
        </w:rPr>
        <w:t xml:space="preserve">si </w:t>
      </w:r>
      <w:r>
        <w:rPr>
          <w:rFonts w:ascii="Verdana" w:hAnsi="Verdana"/>
          <w:sz w:val="18"/>
          <w:szCs w:val="18"/>
        </w:rPr>
        <w:t xml:space="preserve">può </w:t>
      </w:r>
      <w:r w:rsidR="00E54F6E">
        <w:rPr>
          <w:rFonts w:ascii="Verdana" w:hAnsi="Verdana"/>
          <w:sz w:val="18"/>
          <w:szCs w:val="18"/>
        </w:rPr>
        <w:t>raccogliere</w:t>
      </w:r>
      <w:r>
        <w:rPr>
          <w:rFonts w:ascii="Verdana" w:hAnsi="Verdana"/>
          <w:sz w:val="18"/>
          <w:szCs w:val="18"/>
        </w:rPr>
        <w:t xml:space="preserve"> su uno schermo, in quelle divergenti è virtuale e non </w:t>
      </w:r>
      <w:r w:rsidR="00E54F6E">
        <w:rPr>
          <w:rFonts w:ascii="Verdana" w:hAnsi="Verdana"/>
          <w:sz w:val="18"/>
          <w:szCs w:val="18"/>
        </w:rPr>
        <w:t xml:space="preserve">si </w:t>
      </w:r>
      <w:r>
        <w:rPr>
          <w:rFonts w:ascii="Verdana" w:hAnsi="Verdana"/>
          <w:sz w:val="18"/>
          <w:szCs w:val="18"/>
        </w:rPr>
        <w:t xml:space="preserve">può </w:t>
      </w:r>
      <w:r w:rsidR="00E54F6E">
        <w:rPr>
          <w:rFonts w:ascii="Verdana" w:hAnsi="Verdana"/>
          <w:sz w:val="18"/>
          <w:szCs w:val="18"/>
        </w:rPr>
        <w:t xml:space="preserve">raccogliere </w:t>
      </w:r>
      <w:r>
        <w:rPr>
          <w:rFonts w:ascii="Verdana" w:hAnsi="Verdana"/>
          <w:sz w:val="18"/>
          <w:szCs w:val="18"/>
        </w:rPr>
        <w:t>su uno schermo.</w:t>
      </w:r>
    </w:p>
    <w:p w:rsidR="00E54F6E" w:rsidRDefault="00D35646" w:rsidP="00E231EF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Vediamo ora come si formano le immagini in presenza di lenti</w:t>
      </w:r>
      <w:r w:rsidR="00E54F6E">
        <w:rPr>
          <w:rFonts w:ascii="Verdana" w:hAnsi="Verdana"/>
          <w:sz w:val="18"/>
          <w:szCs w:val="18"/>
        </w:rPr>
        <w:t xml:space="preserve"> e, per non complicarci troppo la vita, parleremo di “</w:t>
      </w:r>
      <w:r w:rsidR="00E54F6E">
        <w:rPr>
          <w:rFonts w:ascii="Verdana" w:hAnsi="Verdana"/>
          <w:i/>
          <w:sz w:val="18"/>
          <w:szCs w:val="18"/>
        </w:rPr>
        <w:t>lenti sottili”</w:t>
      </w:r>
      <w:r w:rsidR="00E54F6E">
        <w:rPr>
          <w:rFonts w:ascii="Verdana" w:hAnsi="Verdana"/>
          <w:sz w:val="18"/>
          <w:szCs w:val="18"/>
        </w:rPr>
        <w:t xml:space="preserve"> cioè di lenti con uno spessore mol</w:t>
      </w:r>
      <w:r w:rsidR="00032B2E">
        <w:rPr>
          <w:rFonts w:ascii="Verdana" w:hAnsi="Verdana"/>
          <w:sz w:val="18"/>
          <w:szCs w:val="18"/>
        </w:rPr>
        <w:t>to piccolo rispetto alle distanz</w:t>
      </w:r>
      <w:r w:rsidR="00E54F6E">
        <w:rPr>
          <w:rFonts w:ascii="Verdana" w:hAnsi="Verdana"/>
          <w:sz w:val="18"/>
          <w:szCs w:val="18"/>
        </w:rPr>
        <w:t>e in gioco. Con questa approssimazione possiamo trascurare il percorso dei raggi all’interno della lente e considerare una sola deviazione per rifrazione invece di tener conto sia di quella in entrata che di quella in uscita dalla lente.</w:t>
      </w:r>
    </w:p>
    <w:p w:rsidR="00551FC4" w:rsidRPr="00551FC4" w:rsidRDefault="00551FC4" w:rsidP="00E231EF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Nella costruzione delle immagini ricordiamo che l’ “</w:t>
      </w:r>
      <w:r>
        <w:rPr>
          <w:rFonts w:ascii="Verdana" w:hAnsi="Verdana"/>
          <w:i/>
          <w:sz w:val="18"/>
          <w:szCs w:val="18"/>
        </w:rPr>
        <w:t>oggetto</w:t>
      </w:r>
      <w:r>
        <w:rPr>
          <w:rFonts w:ascii="Verdana" w:hAnsi="Verdana"/>
          <w:sz w:val="18"/>
          <w:szCs w:val="18"/>
        </w:rPr>
        <w:t>” è la candela, sorgente dei raggi luminosi</w:t>
      </w:r>
      <w:r w:rsidR="00032B2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e l’ “</w:t>
      </w:r>
      <w:r>
        <w:rPr>
          <w:rFonts w:ascii="Verdana" w:hAnsi="Verdana"/>
          <w:i/>
          <w:sz w:val="18"/>
          <w:szCs w:val="18"/>
        </w:rPr>
        <w:t>immagine”</w:t>
      </w:r>
      <w:r>
        <w:rPr>
          <w:rFonts w:ascii="Verdana" w:hAnsi="Verdana"/>
          <w:sz w:val="18"/>
          <w:szCs w:val="18"/>
        </w:rPr>
        <w:t xml:space="preserve"> è quello che si vede. </w:t>
      </w:r>
    </w:p>
    <w:p w:rsidR="005C66E6" w:rsidRPr="004E5BD1" w:rsidRDefault="005C66E6" w:rsidP="00E231EF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4E5BD1" w:rsidRDefault="004E5BD1" w:rsidP="00E231EF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4E5BD1" w:rsidRDefault="00D72DCC" w:rsidP="00E231EF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IMMAGINE CON LENTE CONVERGENTE</w:t>
      </w:r>
      <w:r w:rsidR="004E5BD1" w:rsidRPr="004E5BD1">
        <w:rPr>
          <w:rFonts w:ascii="Verdana" w:hAnsi="Verdana"/>
          <w:sz w:val="18"/>
          <w:szCs w:val="18"/>
          <w:u w:val="single"/>
        </w:rPr>
        <w:t>:</w:t>
      </w:r>
    </w:p>
    <w:p w:rsidR="00C86EF0" w:rsidRDefault="00C86EF0" w:rsidP="00E231EF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593297" w:rsidRDefault="00593297" w:rsidP="00032B2E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Costruiamo l’immagine riflessa nelle tre posizioni possibili della candela</w:t>
      </w:r>
      <w:r w:rsidR="00032B2E">
        <w:rPr>
          <w:rFonts w:ascii="Verdana" w:hAnsi="Verdana"/>
          <w:sz w:val="18"/>
          <w:szCs w:val="18"/>
        </w:rPr>
        <w:t xml:space="preserve">. Sarebbe molto efficace se rifaceste i disegni seguendo uno per uno i passi indicati. </w:t>
      </w:r>
    </w:p>
    <w:p w:rsidR="00032B2E" w:rsidRPr="002F2490" w:rsidRDefault="00981C01" w:rsidP="005305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u w:val="single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1010285</wp:posOffset>
            </wp:positionV>
            <wp:extent cx="6122670" cy="2712720"/>
            <wp:effectExtent l="19050" t="0" r="0" b="0"/>
            <wp:wrapThrough wrapText="bothSides">
              <wp:wrapPolygon edited="0">
                <wp:start x="-67" y="0"/>
                <wp:lineTo x="-67" y="21388"/>
                <wp:lineTo x="21573" y="21388"/>
                <wp:lineTo x="21573" y="0"/>
                <wp:lineTo x="-6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B2E" w:rsidRPr="00032B2E">
        <w:rPr>
          <w:rFonts w:ascii="Verdana" w:hAnsi="Verdana"/>
          <w:sz w:val="18"/>
          <w:szCs w:val="18"/>
          <w:u w:val="single"/>
        </w:rPr>
        <w:t>1</w:t>
      </w:r>
      <w:r w:rsidR="00032B2E">
        <w:rPr>
          <w:rFonts w:ascii="Verdana" w:hAnsi="Verdana"/>
          <w:sz w:val="18"/>
          <w:szCs w:val="18"/>
          <w:u w:val="single"/>
        </w:rPr>
        <w:t>°</w:t>
      </w:r>
      <w:r w:rsidR="00032B2E" w:rsidRPr="00032B2E">
        <w:rPr>
          <w:rFonts w:ascii="Verdana" w:hAnsi="Verdana"/>
          <w:sz w:val="18"/>
          <w:szCs w:val="18"/>
          <w:u w:val="single"/>
        </w:rPr>
        <w:t xml:space="preserve"> caso: Oggetto distante dalla lente più del doppio della istanza focale:</w:t>
      </w:r>
    </w:p>
    <w:p w:rsidR="002F2490" w:rsidRDefault="002F2490" w:rsidP="002F2490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 w:rsidRPr="002F2490">
        <w:rPr>
          <w:rFonts w:ascii="Verdana" w:hAnsi="Verdana"/>
          <w:sz w:val="18"/>
          <w:szCs w:val="18"/>
        </w:rPr>
        <w:t>Il raggio tracciato in rosso</w:t>
      </w:r>
      <w:r>
        <w:rPr>
          <w:rFonts w:ascii="Verdana" w:hAnsi="Verdana"/>
          <w:sz w:val="18"/>
          <w:szCs w:val="18"/>
        </w:rPr>
        <w:t>, che parte dalla punta della fiamma, è parallelo all’asse ottico perciò, dopo la lente, passa per il fuoco.</w:t>
      </w:r>
    </w:p>
    <w:p w:rsidR="00EB265F" w:rsidRDefault="002F2490" w:rsidP="002F2490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raggio tracciato in blu, dalla punta della fiamma, passa per il centro ottico perciò non viene deviato e prosegue diritt</w:t>
      </w:r>
      <w:r w:rsidR="00EB265F">
        <w:rPr>
          <w:rFonts w:ascii="Verdana" w:hAnsi="Verdana"/>
          <w:sz w:val="18"/>
          <w:szCs w:val="18"/>
        </w:rPr>
        <w:t>o.</w:t>
      </w:r>
    </w:p>
    <w:p w:rsidR="00EB265F" w:rsidRDefault="00EB265F" w:rsidP="002F2490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L’immagine della punta della fiamma si forma nel punto Q, incontro dei raggi rosso e blu.</w:t>
      </w:r>
    </w:p>
    <w:p w:rsidR="00EB265F" w:rsidRDefault="00EB265F" w:rsidP="002F2490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base della candela sta sull’asse ottico.</w:t>
      </w:r>
    </w:p>
    <w:p w:rsidR="00EB265F" w:rsidRDefault="00EB265F" w:rsidP="002F2490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L’immagine della candela è quella indicata: è reale, capovolta e rimpicciolita.</w:t>
      </w:r>
    </w:p>
    <w:p w:rsidR="004F12A6" w:rsidRPr="002F2490" w:rsidRDefault="004F12A6" w:rsidP="004F12A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lastRenderedPageBreak/>
        <w:t>2°</w:t>
      </w:r>
      <w:r w:rsidRPr="00032B2E">
        <w:rPr>
          <w:rFonts w:ascii="Verdana" w:hAnsi="Verdana"/>
          <w:sz w:val="18"/>
          <w:szCs w:val="18"/>
          <w:u w:val="single"/>
        </w:rPr>
        <w:t xml:space="preserve"> caso: Oggetto </w:t>
      </w:r>
      <w:r>
        <w:rPr>
          <w:rFonts w:ascii="Verdana" w:hAnsi="Verdana"/>
          <w:sz w:val="18"/>
          <w:szCs w:val="18"/>
          <w:u w:val="single"/>
        </w:rPr>
        <w:t>tra F e 2F</w:t>
      </w:r>
      <w:r w:rsidRPr="00032B2E">
        <w:rPr>
          <w:rFonts w:ascii="Verdana" w:hAnsi="Verdana"/>
          <w:sz w:val="18"/>
          <w:szCs w:val="18"/>
          <w:u w:val="single"/>
        </w:rPr>
        <w:t>:</w:t>
      </w:r>
    </w:p>
    <w:p w:rsidR="004F12A6" w:rsidRDefault="004F12A6" w:rsidP="004F12A6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376555</wp:posOffset>
            </wp:positionV>
            <wp:extent cx="6122670" cy="3352800"/>
            <wp:effectExtent l="19050" t="0" r="0" b="0"/>
            <wp:wrapThrough wrapText="bothSides">
              <wp:wrapPolygon edited="0">
                <wp:start x="-67" y="0"/>
                <wp:lineTo x="-67" y="21477"/>
                <wp:lineTo x="21573" y="21477"/>
                <wp:lineTo x="21573" y="0"/>
                <wp:lineTo x="-67" y="0"/>
              </wp:wrapPolygon>
            </wp:wrapThrough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490">
        <w:rPr>
          <w:rFonts w:ascii="Verdana" w:hAnsi="Verdana"/>
          <w:sz w:val="18"/>
          <w:szCs w:val="18"/>
        </w:rPr>
        <w:t>Il raggio tracciato in rosso</w:t>
      </w:r>
      <w:r>
        <w:rPr>
          <w:rFonts w:ascii="Verdana" w:hAnsi="Verdana"/>
          <w:sz w:val="18"/>
          <w:szCs w:val="18"/>
        </w:rPr>
        <w:t>, che parte dalla punta della fiamma, è parallelo all’asse ottico perciò, dopo la lente, passa per il fuoco.</w:t>
      </w:r>
    </w:p>
    <w:p w:rsidR="004F12A6" w:rsidRDefault="004F12A6" w:rsidP="004F12A6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raggio tracciato in blu, dalla punta della fiamma, passa per il centro ottico perciò non viene deviato e prosegue diritto.</w:t>
      </w:r>
    </w:p>
    <w:p w:rsidR="004F12A6" w:rsidRDefault="004F12A6" w:rsidP="004F12A6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L’immagine della punta della fiamma si forma nel punto Q, incontro dei raggi rosso e blu.</w:t>
      </w:r>
    </w:p>
    <w:p w:rsidR="004F12A6" w:rsidRDefault="004F12A6" w:rsidP="004F12A6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base della candela sta sull’asse ottico.</w:t>
      </w:r>
    </w:p>
    <w:p w:rsidR="004F12A6" w:rsidRDefault="004F12A6" w:rsidP="004F12A6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L’immagine della candela è quella indicata: è reale, capovolta ed ingrandita.</w:t>
      </w:r>
    </w:p>
    <w:p w:rsidR="004F12A6" w:rsidRDefault="004F12A6" w:rsidP="004F12A6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4F12A6" w:rsidRPr="002F2490" w:rsidRDefault="004F12A6" w:rsidP="004F12A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3°</w:t>
      </w:r>
      <w:r w:rsidRPr="00032B2E">
        <w:rPr>
          <w:rFonts w:ascii="Verdana" w:hAnsi="Verdana"/>
          <w:sz w:val="18"/>
          <w:szCs w:val="18"/>
          <w:u w:val="single"/>
        </w:rPr>
        <w:t xml:space="preserve"> caso: Oggetto </w:t>
      </w:r>
      <w:r>
        <w:rPr>
          <w:rFonts w:ascii="Verdana" w:hAnsi="Verdana"/>
          <w:sz w:val="18"/>
          <w:szCs w:val="18"/>
          <w:u w:val="single"/>
        </w:rPr>
        <w:t>prima di F</w:t>
      </w:r>
      <w:r w:rsidRPr="00032B2E">
        <w:rPr>
          <w:rFonts w:ascii="Verdana" w:hAnsi="Verdana"/>
          <w:sz w:val="18"/>
          <w:szCs w:val="18"/>
          <w:u w:val="single"/>
        </w:rPr>
        <w:t>:</w:t>
      </w:r>
    </w:p>
    <w:p w:rsidR="004F12A6" w:rsidRDefault="004F12A6" w:rsidP="004F12A6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 w:rsidRPr="002F2490">
        <w:rPr>
          <w:rFonts w:ascii="Verdana" w:hAnsi="Verdana"/>
          <w:sz w:val="18"/>
          <w:szCs w:val="18"/>
        </w:rPr>
        <w:t>Il raggio tracciato in rosso</w:t>
      </w:r>
      <w:r>
        <w:rPr>
          <w:rFonts w:ascii="Verdana" w:hAnsi="Verdana"/>
          <w:sz w:val="18"/>
          <w:szCs w:val="18"/>
        </w:rPr>
        <w:t>, che parte dalla punta della fiamma, è parallelo all’asse ottico perciò, dopo la lente, passa per il fuoco.</w:t>
      </w:r>
    </w:p>
    <w:p w:rsidR="004F12A6" w:rsidRDefault="004F12A6" w:rsidP="004F12A6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raggio tracciato in blu, dalla punta della fiamma, passa per il centro ottico perciò non viene deviato e prosegue diritto.</w:t>
      </w:r>
    </w:p>
    <w:p w:rsidR="004F12A6" w:rsidRDefault="00981C01" w:rsidP="004F12A6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Dopo la lente i raggi rosso e blu divergono perciò non si incontrano ma si incontrano i loro prolungamenti (tratteggiati) </w:t>
      </w:r>
      <w:r w:rsidR="004F12A6">
        <w:rPr>
          <w:rFonts w:ascii="Verdana" w:hAnsi="Verdana"/>
          <w:sz w:val="18"/>
          <w:szCs w:val="18"/>
        </w:rPr>
        <w:t>L’immagine della punta della fiamma si forma nel punto Q, incontro dei raggi rosso e blu.</w:t>
      </w:r>
    </w:p>
    <w:p w:rsidR="004F12A6" w:rsidRDefault="004F12A6" w:rsidP="004F12A6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base della candela sta sull’asse ottico.</w:t>
      </w:r>
    </w:p>
    <w:p w:rsidR="00981C01" w:rsidRDefault="004F12A6" w:rsidP="004F12A6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L’immagine della candela è quella indicata: è </w:t>
      </w:r>
      <w:r w:rsidR="00981C01">
        <w:rPr>
          <w:rFonts w:ascii="Verdana" w:hAnsi="Verdana"/>
          <w:sz w:val="18"/>
          <w:szCs w:val="18"/>
        </w:rPr>
        <w:t xml:space="preserve">virtuale, diritta </w:t>
      </w:r>
      <w:r>
        <w:rPr>
          <w:rFonts w:ascii="Verdana" w:hAnsi="Verdana"/>
          <w:sz w:val="18"/>
          <w:szCs w:val="18"/>
        </w:rPr>
        <w:t>ed ingrandita.</w:t>
      </w:r>
      <w:r w:rsidR="00981C01">
        <w:rPr>
          <w:rFonts w:ascii="Verdana" w:hAnsi="Verdana"/>
          <w:sz w:val="18"/>
          <w:szCs w:val="18"/>
        </w:rPr>
        <w:t xml:space="preserve"> </w:t>
      </w:r>
      <w:r w:rsidR="00466011">
        <w:rPr>
          <w:rFonts w:ascii="Verdana" w:hAnsi="Verdana"/>
          <w:sz w:val="18"/>
          <w:szCs w:val="18"/>
        </w:rPr>
        <w:t>L’immagine virtuale non può essere raccolta su uno schermo.</w:t>
      </w:r>
    </w:p>
    <w:p w:rsidR="004F12A6" w:rsidRDefault="004F12A6" w:rsidP="004F12A6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981C01" w:rsidRDefault="00981C01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</w:p>
    <w:p w:rsidR="00981C01" w:rsidRDefault="00981C01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</w:p>
    <w:p w:rsidR="00981C01" w:rsidRDefault="00981C01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</w:p>
    <w:p w:rsidR="00981C01" w:rsidRDefault="00C915DE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it-IT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-273050</wp:posOffset>
            </wp:positionV>
            <wp:extent cx="4324350" cy="3154680"/>
            <wp:effectExtent l="19050" t="0" r="0" b="0"/>
            <wp:wrapThrough wrapText="bothSides">
              <wp:wrapPolygon edited="0">
                <wp:start x="-95" y="0"/>
                <wp:lineTo x="-95" y="21522"/>
                <wp:lineTo x="21600" y="21522"/>
                <wp:lineTo x="21600" y="0"/>
                <wp:lineTo x="-95" y="0"/>
              </wp:wrapPolygon>
            </wp:wrapThrough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C01" w:rsidRDefault="00981C01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</w:p>
    <w:p w:rsidR="00981C01" w:rsidRDefault="00981C01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</w:p>
    <w:p w:rsidR="00981C01" w:rsidRDefault="00981C01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</w:p>
    <w:p w:rsidR="00981C01" w:rsidRDefault="00981C01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</w:p>
    <w:p w:rsidR="00981C01" w:rsidRDefault="00981C01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</w:p>
    <w:p w:rsidR="00981C01" w:rsidRDefault="00981C01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</w:p>
    <w:p w:rsidR="00981C01" w:rsidRDefault="00981C01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</w:p>
    <w:p w:rsidR="00981C01" w:rsidRDefault="00981C01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</w:p>
    <w:p w:rsidR="00981C01" w:rsidRDefault="00D72DCC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IMMAGINE CON LENTE DIVERGENTE</w:t>
      </w:r>
    </w:p>
    <w:p w:rsidR="00D72DCC" w:rsidRDefault="00D72DCC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D72DCC" w:rsidRDefault="00D72DCC" w:rsidP="00D72DCC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 w:rsidRPr="002F2490">
        <w:rPr>
          <w:rFonts w:ascii="Verdana" w:hAnsi="Verdana"/>
          <w:sz w:val="18"/>
          <w:szCs w:val="18"/>
        </w:rPr>
        <w:t>Il raggio tracciato in rosso</w:t>
      </w:r>
      <w:r>
        <w:rPr>
          <w:rFonts w:ascii="Verdana" w:hAnsi="Verdana"/>
          <w:sz w:val="18"/>
          <w:szCs w:val="18"/>
        </w:rPr>
        <w:t>, che parte dalla punta della fiamma, è parallelo all’asse ottico perciò, dopo la lente, diverge. Il suo prolungamento passa per il fuoco.</w:t>
      </w:r>
    </w:p>
    <w:p w:rsidR="00D72DCC" w:rsidRDefault="00D72DCC" w:rsidP="00D72DCC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raggio tracciato in blu, dalla punta della fiamma, passa per il centro ottico perciò non viene deviato e prosegue diritto.</w:t>
      </w:r>
    </w:p>
    <w:p w:rsidR="00D72DCC" w:rsidRDefault="00D72DCC" w:rsidP="00D72DCC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Dopo la lente i raggi rosso e blu divergono perciò non si incontrano ma si incontrano i loro prolungamenti (tratteggiati) L’immagine della punta della fiamma si forma nel punto Q, incontro dei raggi rosso e blu.</w:t>
      </w:r>
    </w:p>
    <w:p w:rsidR="00D72DCC" w:rsidRDefault="00D72DCC" w:rsidP="00D72DCC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base della candela sta sull’asse ottico.</w:t>
      </w:r>
    </w:p>
    <w:p w:rsidR="00D72DCC" w:rsidRDefault="00D72DCC" w:rsidP="00D72DCC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L’immagine della candela è quella indicata: è virtuale, diritta e rimpicciolita. L’immagine virtuale non può essere raccolta su uno schermo.</w:t>
      </w:r>
    </w:p>
    <w:p w:rsidR="00D72DCC" w:rsidRPr="00D72DCC" w:rsidRDefault="00D72DCC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29210</wp:posOffset>
            </wp:positionV>
            <wp:extent cx="4027170" cy="3383280"/>
            <wp:effectExtent l="19050" t="0" r="0" b="0"/>
            <wp:wrapThrough wrapText="bothSides">
              <wp:wrapPolygon edited="0">
                <wp:start x="-102" y="0"/>
                <wp:lineTo x="-102" y="21527"/>
                <wp:lineTo x="21559" y="21527"/>
                <wp:lineTo x="21559" y="0"/>
                <wp:lineTo x="-102" y="0"/>
              </wp:wrapPolygon>
            </wp:wrapThrough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CC" w:rsidRPr="00D72DCC" w:rsidRDefault="00D72DCC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</w:p>
    <w:p w:rsidR="00981C01" w:rsidRDefault="00981C01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</w:p>
    <w:p w:rsidR="00981C01" w:rsidRDefault="00981C01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</w:p>
    <w:p w:rsidR="00981C01" w:rsidRDefault="00981C01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</w:p>
    <w:p w:rsidR="005305FA" w:rsidRDefault="005305FA" w:rsidP="00EB265F">
      <w:pPr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  <w:r w:rsidRPr="00EB265F">
        <w:rPr>
          <w:rFonts w:ascii="Verdana" w:hAnsi="Verdana"/>
          <w:sz w:val="32"/>
          <w:szCs w:val="32"/>
        </w:rPr>
        <w:br w:type="page"/>
      </w:r>
    </w:p>
    <w:p w:rsidR="004F12A6" w:rsidRDefault="004F12A6" w:rsidP="004F12A6">
      <w:pPr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Da considerazioni geometriche che non vi racconto per non scoraggiare la vostra attenzione, deriva la </w:t>
      </w:r>
      <w:r>
        <w:rPr>
          <w:rFonts w:ascii="Verdana" w:hAnsi="Verdana"/>
          <w:i/>
          <w:sz w:val="18"/>
          <w:szCs w:val="18"/>
        </w:rPr>
        <w:t>legge dei punti coniugati</w:t>
      </w:r>
      <w:r w:rsidR="00D72DCC">
        <w:rPr>
          <w:rFonts w:ascii="Verdana" w:hAnsi="Verdana"/>
          <w:sz w:val="18"/>
          <w:szCs w:val="18"/>
        </w:rPr>
        <w:t>, valida sia per le lenti convergenti che per quelle divergenti. E’ la stessa legge dagli specchi sferici cioè</w:t>
      </w:r>
      <w:r>
        <w:rPr>
          <w:rFonts w:ascii="Verdana" w:hAnsi="Verdana"/>
          <w:sz w:val="18"/>
          <w:szCs w:val="18"/>
        </w:rPr>
        <w:t>:</w:t>
      </w:r>
    </w:p>
    <w:p w:rsidR="004F12A6" w:rsidRDefault="008C5DAA" w:rsidP="004F12A6">
      <w:pPr>
        <w:spacing w:before="0" w:beforeAutospacing="0" w:after="0" w:afterAutospacing="0" w:line="360" w:lineRule="auto"/>
        <w:jc w:val="center"/>
        <w:rPr>
          <w:rFonts w:ascii="Verdana" w:eastAsiaTheme="minorEastAsia" w:hAnsi="Verdana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q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</m:den>
          </m:f>
        </m:oMath>
      </m:oMathPara>
    </w:p>
    <w:p w:rsidR="004F12A6" w:rsidRDefault="004F12A6" w:rsidP="004F12A6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dove p è la distanza dell’oggetto dalla lente, q la distanza dell’immagine dalla lente, f la distanza dal fuoco dalla lente.</w:t>
      </w:r>
      <w:r w:rsidR="00D72DCC">
        <w:rPr>
          <w:rFonts w:ascii="Verdana" w:hAnsi="Verdana"/>
          <w:sz w:val="18"/>
          <w:szCs w:val="18"/>
        </w:rPr>
        <w:t xml:space="preserve"> Per le immagini virtuali q ha valore negativo.</w:t>
      </w:r>
    </w:p>
    <w:p w:rsidR="004F12A6" w:rsidRDefault="004F12A6" w:rsidP="004F12A6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 mettiamo uno schermo rispettando queste distanze </w:t>
      </w:r>
      <w:r w:rsidR="00D72DCC">
        <w:rPr>
          <w:rFonts w:ascii="Verdana" w:hAnsi="Verdana"/>
          <w:sz w:val="18"/>
          <w:szCs w:val="18"/>
        </w:rPr>
        <w:t xml:space="preserve">le immagini reali </w:t>
      </w:r>
      <w:r>
        <w:rPr>
          <w:rFonts w:ascii="Verdana" w:hAnsi="Verdana"/>
          <w:sz w:val="18"/>
          <w:szCs w:val="18"/>
        </w:rPr>
        <w:t>appa</w:t>
      </w:r>
      <w:r w:rsidR="00D72DCC">
        <w:rPr>
          <w:rFonts w:ascii="Verdana" w:hAnsi="Verdana"/>
          <w:sz w:val="18"/>
          <w:szCs w:val="18"/>
        </w:rPr>
        <w:t>iono</w:t>
      </w:r>
      <w:r>
        <w:rPr>
          <w:rFonts w:ascii="Verdana" w:hAnsi="Verdana"/>
          <w:sz w:val="18"/>
          <w:szCs w:val="18"/>
        </w:rPr>
        <w:t xml:space="preserve"> perfettamente a fuoco, per distanze diverse </w:t>
      </w:r>
      <w:r w:rsidR="00D72DCC">
        <w:rPr>
          <w:rFonts w:ascii="Verdana" w:hAnsi="Verdana"/>
          <w:sz w:val="18"/>
          <w:szCs w:val="18"/>
        </w:rPr>
        <w:t>sono sfocate. Le immagini virtuali invece, come abbiamo detto più di una volta, non si possono raccogliere su uno schermo.</w:t>
      </w:r>
    </w:p>
    <w:p w:rsidR="004F12A6" w:rsidRPr="00EB265F" w:rsidRDefault="004F12A6" w:rsidP="00EB265F">
      <w:pPr>
        <w:spacing w:before="0" w:beforeAutospacing="0" w:after="0" w:afterAutospacing="0" w:line="360" w:lineRule="auto"/>
        <w:jc w:val="both"/>
        <w:rPr>
          <w:rFonts w:ascii="Verdana" w:eastAsiaTheme="minorEastAsia" w:hAnsi="Verdana"/>
          <w:sz w:val="32"/>
          <w:szCs w:val="32"/>
        </w:rPr>
      </w:pPr>
    </w:p>
    <w:p w:rsidR="00785B2F" w:rsidRDefault="008E6D68" w:rsidP="00785B2F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138430</wp:posOffset>
            </wp:positionV>
            <wp:extent cx="1718310" cy="1722120"/>
            <wp:effectExtent l="1905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B2F" w:rsidRPr="00785B2F" w:rsidRDefault="00785B2F" w:rsidP="00785B2F">
      <w:p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03066E" w:rsidRPr="00A30328" w:rsidRDefault="0003066E" w:rsidP="00A30328">
      <w:pPr>
        <w:pStyle w:val="Paragrafoelenco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sectPr w:rsidR="0003066E" w:rsidRPr="00A30328" w:rsidSect="00032B2E">
      <w:pgSz w:w="11906" w:h="16838"/>
      <w:pgMar w:top="1702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D97"/>
    <w:multiLevelType w:val="hybridMultilevel"/>
    <w:tmpl w:val="C22ED9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546F"/>
    <w:multiLevelType w:val="hybridMultilevel"/>
    <w:tmpl w:val="C22ED9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3B74"/>
    <w:multiLevelType w:val="hybridMultilevel"/>
    <w:tmpl w:val="C22ED9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D1BB2"/>
    <w:multiLevelType w:val="hybridMultilevel"/>
    <w:tmpl w:val="B0AA0E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63E0A"/>
    <w:multiLevelType w:val="hybridMultilevel"/>
    <w:tmpl w:val="ACC23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C1C2D"/>
    <w:multiLevelType w:val="hybridMultilevel"/>
    <w:tmpl w:val="B0AA0E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E616E4"/>
    <w:rsid w:val="00022B4B"/>
    <w:rsid w:val="00024FDD"/>
    <w:rsid w:val="0003066E"/>
    <w:rsid w:val="00032B2E"/>
    <w:rsid w:val="00064158"/>
    <w:rsid w:val="0010123D"/>
    <w:rsid w:val="0013428D"/>
    <w:rsid w:val="0016420C"/>
    <w:rsid w:val="00180DAA"/>
    <w:rsid w:val="001D51CB"/>
    <w:rsid w:val="00206141"/>
    <w:rsid w:val="00220C4C"/>
    <w:rsid w:val="00236565"/>
    <w:rsid w:val="0025632D"/>
    <w:rsid w:val="00297B7A"/>
    <w:rsid w:val="002A4EAB"/>
    <w:rsid w:val="002B4A10"/>
    <w:rsid w:val="002E3C20"/>
    <w:rsid w:val="002F2490"/>
    <w:rsid w:val="002F368F"/>
    <w:rsid w:val="0035384B"/>
    <w:rsid w:val="00374C82"/>
    <w:rsid w:val="003A098F"/>
    <w:rsid w:val="003B4F23"/>
    <w:rsid w:val="003F69F6"/>
    <w:rsid w:val="00403718"/>
    <w:rsid w:val="00422643"/>
    <w:rsid w:val="00445D06"/>
    <w:rsid w:val="00447D25"/>
    <w:rsid w:val="004534D3"/>
    <w:rsid w:val="004609AD"/>
    <w:rsid w:val="00466011"/>
    <w:rsid w:val="00472D66"/>
    <w:rsid w:val="004A6C9A"/>
    <w:rsid w:val="004C6BE5"/>
    <w:rsid w:val="004E5BD1"/>
    <w:rsid w:val="004F12A6"/>
    <w:rsid w:val="005177DE"/>
    <w:rsid w:val="00522ED3"/>
    <w:rsid w:val="005305FA"/>
    <w:rsid w:val="005421A9"/>
    <w:rsid w:val="00551FC4"/>
    <w:rsid w:val="00575AD7"/>
    <w:rsid w:val="00576C65"/>
    <w:rsid w:val="00593297"/>
    <w:rsid w:val="005A0F1B"/>
    <w:rsid w:val="005C66E6"/>
    <w:rsid w:val="005E5D7D"/>
    <w:rsid w:val="005E729C"/>
    <w:rsid w:val="006176CC"/>
    <w:rsid w:val="00651AD4"/>
    <w:rsid w:val="00701CFD"/>
    <w:rsid w:val="00706B98"/>
    <w:rsid w:val="007206D4"/>
    <w:rsid w:val="00732FC5"/>
    <w:rsid w:val="007558DA"/>
    <w:rsid w:val="00785B2F"/>
    <w:rsid w:val="007C211D"/>
    <w:rsid w:val="007D44C1"/>
    <w:rsid w:val="007F6C2C"/>
    <w:rsid w:val="008112B2"/>
    <w:rsid w:val="008211B3"/>
    <w:rsid w:val="0084574A"/>
    <w:rsid w:val="008A4D00"/>
    <w:rsid w:val="008C5DAA"/>
    <w:rsid w:val="008E6D68"/>
    <w:rsid w:val="00904E26"/>
    <w:rsid w:val="00910CFE"/>
    <w:rsid w:val="009129E9"/>
    <w:rsid w:val="00923591"/>
    <w:rsid w:val="0093788C"/>
    <w:rsid w:val="009660EB"/>
    <w:rsid w:val="00981C01"/>
    <w:rsid w:val="00993470"/>
    <w:rsid w:val="00A24826"/>
    <w:rsid w:val="00A27E0B"/>
    <w:rsid w:val="00A30328"/>
    <w:rsid w:val="00AA5B44"/>
    <w:rsid w:val="00AC7190"/>
    <w:rsid w:val="00AE161A"/>
    <w:rsid w:val="00B4287B"/>
    <w:rsid w:val="00B87DE9"/>
    <w:rsid w:val="00B941DD"/>
    <w:rsid w:val="00BA1905"/>
    <w:rsid w:val="00BC365E"/>
    <w:rsid w:val="00C63B18"/>
    <w:rsid w:val="00C7056E"/>
    <w:rsid w:val="00C86EF0"/>
    <w:rsid w:val="00C915DE"/>
    <w:rsid w:val="00C9531E"/>
    <w:rsid w:val="00CA2CED"/>
    <w:rsid w:val="00CC57C4"/>
    <w:rsid w:val="00CD0BA6"/>
    <w:rsid w:val="00CF3F36"/>
    <w:rsid w:val="00D35646"/>
    <w:rsid w:val="00D727E8"/>
    <w:rsid w:val="00D72DCC"/>
    <w:rsid w:val="00D77884"/>
    <w:rsid w:val="00D816C1"/>
    <w:rsid w:val="00E21295"/>
    <w:rsid w:val="00E231EF"/>
    <w:rsid w:val="00E24595"/>
    <w:rsid w:val="00E2509F"/>
    <w:rsid w:val="00E26FA0"/>
    <w:rsid w:val="00E54F6E"/>
    <w:rsid w:val="00E616E4"/>
    <w:rsid w:val="00E856F5"/>
    <w:rsid w:val="00EA4036"/>
    <w:rsid w:val="00EB265F"/>
    <w:rsid w:val="00ED183B"/>
    <w:rsid w:val="00F14D01"/>
    <w:rsid w:val="00F772CB"/>
    <w:rsid w:val="00FB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4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4D3"/>
    <w:rPr>
      <w:rFonts w:ascii="Tahoma" w:hAnsi="Tahoma" w:cs="Tahoma"/>
      <w:sz w:val="16"/>
      <w:szCs w:val="16"/>
    </w:rPr>
  </w:style>
  <w:style w:type="character" w:customStyle="1" w:styleId="numeroriga">
    <w:name w:val="numeroriga"/>
    <w:basedOn w:val="Carpredefinitoparagrafo"/>
    <w:rsid w:val="00B4287B"/>
  </w:style>
  <w:style w:type="character" w:styleId="Testosegnaposto">
    <w:name w:val="Placeholder Text"/>
    <w:basedOn w:val="Carpredefinitoparagrafo"/>
    <w:uiPriority w:val="99"/>
    <w:semiHidden/>
    <w:rsid w:val="005E5D7D"/>
    <w:rPr>
      <w:color w:val="808080"/>
    </w:rPr>
  </w:style>
  <w:style w:type="paragraph" w:styleId="Paragrafoelenco">
    <w:name w:val="List Paragraph"/>
    <w:basedOn w:val="Normale"/>
    <w:uiPriority w:val="34"/>
    <w:qFormat/>
    <w:rsid w:val="00593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A005D-39F1-44F8-850F-26C58BBF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2020-03-19T09:44:00Z</cp:lastPrinted>
  <dcterms:created xsi:type="dcterms:W3CDTF">2020-05-04T06:33:00Z</dcterms:created>
  <dcterms:modified xsi:type="dcterms:W3CDTF">2020-05-05T18:12:00Z</dcterms:modified>
</cp:coreProperties>
</file>