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E7" w:rsidRDefault="00E840E7">
      <w:r>
        <w:t>Domande di riepilogo su Livio</w:t>
      </w:r>
    </w:p>
    <w:p w:rsidR="00665E4B" w:rsidRDefault="00E840E7">
      <w:bookmarkStart w:id="0" w:name="_GoBack"/>
      <w:r w:rsidRPr="00E840E7">
        <w:drawing>
          <wp:inline distT="0" distB="0" distL="0" distR="0" wp14:anchorId="1E63270B" wp14:editId="10F9EAA0">
            <wp:extent cx="6082723" cy="2733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2277" cy="273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5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E7"/>
    <w:rsid w:val="0020609D"/>
    <w:rsid w:val="00366AB8"/>
    <w:rsid w:val="00801BDF"/>
    <w:rsid w:val="00E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FDDE4-4C56-4500-BA0B-C1D0739D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609D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2020-04-20T09:12:00Z</dcterms:created>
  <dcterms:modified xsi:type="dcterms:W3CDTF">2020-04-20T09:13:00Z</dcterms:modified>
</cp:coreProperties>
</file>